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780" w:rsidRDefault="008F378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2806"/>
        <w:gridCol w:w="2525"/>
        <w:gridCol w:w="2854"/>
        <w:gridCol w:w="2228"/>
        <w:gridCol w:w="2495"/>
        <w:gridCol w:w="1709"/>
      </w:tblGrid>
      <w:tr w:rsidR="00B158C3" w:rsidRPr="00B158C3" w:rsidTr="00A20A0E">
        <w:tc>
          <w:tcPr>
            <w:tcW w:w="808" w:type="dxa"/>
          </w:tcPr>
          <w:p w:rsidR="00B158C3" w:rsidRPr="00A55E62" w:rsidRDefault="00B1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62"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2806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Курс/</w:t>
            </w:r>
          </w:p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2525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854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Способ реализации дистанционного обучения</w:t>
            </w:r>
          </w:p>
        </w:tc>
        <w:tc>
          <w:tcPr>
            <w:tcW w:w="2228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текущего контроля</w:t>
            </w:r>
          </w:p>
        </w:tc>
        <w:tc>
          <w:tcPr>
            <w:tcW w:w="2495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текущего контроля</w:t>
            </w:r>
            <w:r w:rsidR="00795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21.03.20 по 12.04 20</w:t>
            </w:r>
          </w:p>
        </w:tc>
        <w:tc>
          <w:tcPr>
            <w:tcW w:w="1709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Отчётность</w:t>
            </w:r>
          </w:p>
        </w:tc>
      </w:tr>
      <w:tr w:rsidR="00B158C3" w:rsidRPr="00B158C3" w:rsidTr="00A20A0E">
        <w:tc>
          <w:tcPr>
            <w:tcW w:w="808" w:type="dxa"/>
          </w:tcPr>
          <w:p w:rsidR="00B158C3" w:rsidRPr="00B158C3" w:rsidRDefault="007951C7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F2783F" w:rsidRDefault="007951C7" w:rsidP="00A2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20A0E">
              <w:rPr>
                <w:rFonts w:ascii="Times New Roman" w:hAnsi="Times New Roman" w:cs="Times New Roman"/>
                <w:sz w:val="24"/>
                <w:szCs w:val="24"/>
              </w:rPr>
              <w:t>нструментальное исполнительство</w:t>
            </w:r>
            <w:r w:rsidR="00755E8A"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proofErr w:type="gramStart"/>
            <w:r w:rsidR="00755E8A">
              <w:rPr>
                <w:rFonts w:ascii="Times New Roman" w:hAnsi="Times New Roman" w:cs="Times New Roman"/>
                <w:sz w:val="24"/>
                <w:szCs w:val="24"/>
              </w:rPr>
              <w:t xml:space="preserve">виду </w:t>
            </w:r>
            <w:r w:rsidR="00A20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E8A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proofErr w:type="gramEnd"/>
            <w:r w:rsidR="00755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E8A"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</w:p>
          <w:p w:rsidR="00755E8A" w:rsidRDefault="00755E8A" w:rsidP="00A2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ОРКЕСТРА)</w:t>
            </w:r>
            <w:bookmarkStart w:id="0" w:name="_GoBack"/>
            <w:bookmarkEnd w:id="0"/>
          </w:p>
          <w:p w:rsidR="00B158C3" w:rsidRPr="00B158C3" w:rsidRDefault="00F2783F" w:rsidP="00A2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20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0A0E">
              <w:rPr>
                <w:rFonts w:ascii="Times New Roman" w:hAnsi="Times New Roman" w:cs="Times New Roman"/>
                <w:sz w:val="24"/>
                <w:szCs w:val="24"/>
              </w:rPr>
              <w:t xml:space="preserve"> курс/ </w:t>
            </w:r>
            <w:r w:rsidR="007951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55E8A">
              <w:rPr>
                <w:rFonts w:ascii="Times New Roman" w:hAnsi="Times New Roman" w:cs="Times New Roman"/>
                <w:sz w:val="24"/>
                <w:szCs w:val="24"/>
              </w:rPr>
              <w:t>РОДСТВЕННЫЙ ИНСТРУМЕНТ. БАЯН</w:t>
            </w:r>
            <w:r w:rsidR="007951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5" w:type="dxa"/>
          </w:tcPr>
          <w:p w:rsidR="00B158C3" w:rsidRPr="00B158C3" w:rsidRDefault="008E5265" w:rsidP="00A2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Варварина Е. Л.</w:t>
            </w:r>
          </w:p>
        </w:tc>
        <w:tc>
          <w:tcPr>
            <w:tcW w:w="2854" w:type="dxa"/>
          </w:tcPr>
          <w:p w:rsidR="00B158C3" w:rsidRPr="007951C7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 w:rsidR="00900940">
              <w:rPr>
                <w:rFonts w:ascii="Times New Roman" w:hAnsi="Times New Roman" w:cs="Times New Roman"/>
                <w:sz w:val="24"/>
                <w:szCs w:val="24"/>
              </w:rPr>
              <w:t>видео и аудиосообщений</w:t>
            </w:r>
            <w:r w:rsidR="003A149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785104">
              <w:rPr>
                <w:rFonts w:ascii="Times New Roman" w:hAnsi="Times New Roman" w:cs="Times New Roman"/>
                <w:sz w:val="24"/>
                <w:szCs w:val="24"/>
              </w:rPr>
              <w:t xml:space="preserve"> группе</w:t>
            </w:r>
            <w:r w:rsidR="003A1496">
              <w:rPr>
                <w:rFonts w:ascii="Times New Roman" w:hAnsi="Times New Roman" w:cs="Times New Roman"/>
                <w:sz w:val="24"/>
                <w:szCs w:val="24"/>
              </w:rPr>
              <w:t xml:space="preserve"> ВК, </w:t>
            </w:r>
            <w:r w:rsidR="00ED0022">
              <w:rPr>
                <w:rFonts w:ascii="Times New Roman" w:hAnsi="Times New Roman" w:cs="Times New Roman"/>
                <w:sz w:val="24"/>
                <w:szCs w:val="24"/>
              </w:rPr>
              <w:t>по видеосвязи</w:t>
            </w:r>
            <w:r w:rsidR="001E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022">
              <w:rPr>
                <w:rFonts w:ascii="Times New Roman" w:hAnsi="Times New Roman" w:cs="Times New Roman"/>
                <w:sz w:val="24"/>
                <w:szCs w:val="24"/>
              </w:rPr>
              <w:t xml:space="preserve">в прямом эфире, так же размещение в группе </w:t>
            </w:r>
            <w:r w:rsidR="00CB6F2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методические, нотные и аудиоматериалы. 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C75B0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расписанию.</w:t>
            </w:r>
          </w:p>
        </w:tc>
        <w:tc>
          <w:tcPr>
            <w:tcW w:w="2228" w:type="dxa"/>
          </w:tcPr>
          <w:p w:rsidR="00B158C3" w:rsidRDefault="00ED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п</w:t>
            </w:r>
            <w:r w:rsidR="007951C7">
              <w:rPr>
                <w:rFonts w:ascii="Times New Roman" w:hAnsi="Times New Roman" w:cs="Times New Roman"/>
                <w:sz w:val="24"/>
                <w:szCs w:val="24"/>
              </w:rPr>
              <w:t xml:space="preserve">роверка готовности к зачёту: </w:t>
            </w:r>
          </w:p>
          <w:p w:rsidR="00ED377F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E1704">
              <w:rPr>
                <w:rFonts w:ascii="Times New Roman" w:hAnsi="Times New Roman" w:cs="Times New Roman"/>
                <w:sz w:val="24"/>
                <w:szCs w:val="24"/>
              </w:rPr>
              <w:t xml:space="preserve">разбор </w:t>
            </w:r>
            <w:r w:rsidR="00CA0FEC">
              <w:rPr>
                <w:rFonts w:ascii="Times New Roman" w:hAnsi="Times New Roman" w:cs="Times New Roman"/>
                <w:sz w:val="24"/>
                <w:szCs w:val="24"/>
              </w:rPr>
              <w:t>музыкального произведения</w:t>
            </w:r>
            <w:r w:rsidR="00D32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3209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FE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9F8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proofErr w:type="gramEnd"/>
            <w:r w:rsidR="00D3209E">
              <w:rPr>
                <w:rFonts w:ascii="Times New Roman" w:hAnsi="Times New Roman" w:cs="Times New Roman"/>
                <w:sz w:val="24"/>
                <w:szCs w:val="24"/>
              </w:rPr>
              <w:t xml:space="preserve"> его наизусть.</w:t>
            </w:r>
            <w:r w:rsidR="002F0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389A" w:rsidRPr="00B158C3" w:rsidRDefault="00CD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-Знание </w:t>
            </w:r>
            <w:r w:rsidR="00B50988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0504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0988">
              <w:rPr>
                <w:rFonts w:ascii="Times New Roman" w:hAnsi="Times New Roman" w:cs="Times New Roman"/>
                <w:sz w:val="24"/>
                <w:szCs w:val="24"/>
              </w:rPr>
              <w:t>рети</w:t>
            </w:r>
            <w:r w:rsidR="00714D4F">
              <w:rPr>
                <w:rFonts w:ascii="Times New Roman" w:hAnsi="Times New Roman" w:cs="Times New Roman"/>
                <w:sz w:val="24"/>
                <w:szCs w:val="24"/>
              </w:rPr>
              <w:t>ческих основ</w:t>
            </w:r>
            <w:r w:rsidR="000E7D2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D57A48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появления инструмента, </w:t>
            </w:r>
            <w:r w:rsidR="00C36268">
              <w:rPr>
                <w:rFonts w:ascii="Times New Roman" w:hAnsi="Times New Roman" w:cs="Times New Roman"/>
                <w:sz w:val="24"/>
                <w:szCs w:val="24"/>
              </w:rPr>
              <w:t>строение инструмента,</w:t>
            </w:r>
            <w:r w:rsidR="00D57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49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 w:rsidR="004B1496">
              <w:rPr>
                <w:rFonts w:ascii="Times New Roman" w:hAnsi="Times New Roman" w:cs="Times New Roman"/>
                <w:sz w:val="24"/>
                <w:szCs w:val="24"/>
              </w:rPr>
              <w:t>звукоизвлечения</w:t>
            </w:r>
            <w:proofErr w:type="spellEnd"/>
            <w:r w:rsidR="00CD21EC">
              <w:rPr>
                <w:rFonts w:ascii="Times New Roman" w:hAnsi="Times New Roman" w:cs="Times New Roman"/>
                <w:sz w:val="24"/>
                <w:szCs w:val="24"/>
              </w:rPr>
              <w:t>, аппликатура и т.д.)</w:t>
            </w:r>
            <w:r w:rsidR="00A26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</w:tcPr>
          <w:p w:rsidR="00B158C3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1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– </w:t>
            </w:r>
            <w:r w:rsidR="00E62A89">
              <w:rPr>
                <w:rFonts w:ascii="Times New Roman" w:hAnsi="Times New Roman" w:cs="Times New Roman"/>
                <w:sz w:val="24"/>
                <w:szCs w:val="24"/>
              </w:rPr>
              <w:t xml:space="preserve">аппликатурные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 трудности исполнения</w:t>
            </w:r>
            <w:r w:rsidR="00730DBE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</w:t>
            </w:r>
            <w:r w:rsidR="00A640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C5F81">
              <w:rPr>
                <w:rFonts w:ascii="Times New Roman" w:hAnsi="Times New Roman" w:cs="Times New Roman"/>
                <w:sz w:val="24"/>
                <w:szCs w:val="24"/>
              </w:rPr>
              <w:t>закрепление теоретического материала</w:t>
            </w:r>
            <w:r w:rsidR="00652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51C7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C7" w:rsidRDefault="0078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951C7">
              <w:rPr>
                <w:rFonts w:ascii="Times New Roman" w:hAnsi="Times New Roman" w:cs="Times New Roman"/>
                <w:sz w:val="24"/>
                <w:szCs w:val="24"/>
              </w:rPr>
              <w:t xml:space="preserve"> марта – </w:t>
            </w:r>
            <w:r w:rsidR="00652D2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r w:rsidR="00063336">
              <w:rPr>
                <w:rFonts w:ascii="Times New Roman" w:hAnsi="Times New Roman" w:cs="Times New Roman"/>
                <w:sz w:val="24"/>
                <w:szCs w:val="24"/>
              </w:rPr>
              <w:t>артикуляционными и динамическими</w:t>
            </w:r>
            <w:r w:rsidR="00D06A6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особенностями.</w:t>
            </w:r>
            <w:r w:rsidR="00795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51C7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C7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апреля –</w:t>
            </w:r>
            <w:r w:rsidR="00B937F5">
              <w:rPr>
                <w:rFonts w:ascii="Times New Roman" w:hAnsi="Times New Roman" w:cs="Times New Roman"/>
                <w:sz w:val="24"/>
                <w:szCs w:val="24"/>
              </w:rPr>
              <w:t>стилисти</w:t>
            </w:r>
            <w:r w:rsidR="00A7398A">
              <w:rPr>
                <w:rFonts w:ascii="Times New Roman" w:hAnsi="Times New Roman" w:cs="Times New Roman"/>
                <w:sz w:val="24"/>
                <w:szCs w:val="24"/>
              </w:rPr>
              <w:t>ческие особенности произведения</w:t>
            </w:r>
            <w:r w:rsidR="00265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5FDE" w:rsidRDefault="00AE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FDE" w:rsidRPr="00B158C3" w:rsidRDefault="00AE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апреля- </w:t>
            </w:r>
            <w:r w:rsidR="006E4A50">
              <w:rPr>
                <w:rFonts w:ascii="Times New Roman" w:hAnsi="Times New Roman" w:cs="Times New Roman"/>
                <w:sz w:val="24"/>
                <w:szCs w:val="24"/>
              </w:rPr>
              <w:t>готовность исполнить произведение наизусть.</w:t>
            </w:r>
          </w:p>
        </w:tc>
        <w:tc>
          <w:tcPr>
            <w:tcW w:w="1709" w:type="dxa"/>
          </w:tcPr>
          <w:p w:rsidR="00B158C3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7951C7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C7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произведений;</w:t>
            </w:r>
          </w:p>
          <w:p w:rsidR="007951C7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C7" w:rsidRPr="00B158C3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8C3" w:rsidRPr="00FF2A23" w:rsidRDefault="00B158C3">
      <w:pPr>
        <w:rPr>
          <w:rFonts w:ascii="Times New Roman" w:hAnsi="Times New Roman" w:cs="Times New Roman"/>
          <w:sz w:val="24"/>
          <w:szCs w:val="24"/>
        </w:rPr>
      </w:pPr>
    </w:p>
    <w:p w:rsidR="00A55E62" w:rsidRPr="00A55E62" w:rsidRDefault="00A55E62" w:rsidP="00A55E6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Готовую таблицу и отчётные материалы  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высылать  по адресу </w:t>
      </w:r>
      <w:hyperlink r:id="rId5" w:history="1">
        <w:r w:rsidRPr="00A55E6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s</w:t>
        </w:r>
        <w:r w:rsidRPr="00A55E6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kryabin</w:t>
        </w:r>
        <w:r w:rsidRPr="00A55E6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1872@mail.ru</w:t>
        </w:r>
      </w:hyperlink>
    </w:p>
    <w:p w:rsidR="009B6F82" w:rsidRPr="00A55E62" w:rsidRDefault="009B6F82" w:rsidP="00A55E62">
      <w:pPr>
        <w:tabs>
          <w:tab w:val="left" w:pos="1108"/>
        </w:tabs>
        <w:rPr>
          <w:sz w:val="28"/>
          <w:szCs w:val="28"/>
        </w:rPr>
      </w:pPr>
    </w:p>
    <w:sectPr w:rsidR="009B6F82" w:rsidRPr="00A55E62" w:rsidSect="00B158C3">
      <w:pgSz w:w="16838" w:h="11906" w:orient="landscape"/>
      <w:pgMar w:top="568" w:right="53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F740D"/>
    <w:multiLevelType w:val="hybridMultilevel"/>
    <w:tmpl w:val="50C8651C"/>
    <w:lvl w:ilvl="0" w:tplc="660E9F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C3"/>
    <w:rsid w:val="00002168"/>
    <w:rsid w:val="0002713E"/>
    <w:rsid w:val="0005044F"/>
    <w:rsid w:val="00063336"/>
    <w:rsid w:val="000E7D29"/>
    <w:rsid w:val="001B62CD"/>
    <w:rsid w:val="001E2366"/>
    <w:rsid w:val="00265744"/>
    <w:rsid w:val="002C5F81"/>
    <w:rsid w:val="002F0767"/>
    <w:rsid w:val="00306E4A"/>
    <w:rsid w:val="0032252C"/>
    <w:rsid w:val="003A1496"/>
    <w:rsid w:val="003B1638"/>
    <w:rsid w:val="003C4CA8"/>
    <w:rsid w:val="003D0DD3"/>
    <w:rsid w:val="00411DD7"/>
    <w:rsid w:val="004177A3"/>
    <w:rsid w:val="00466534"/>
    <w:rsid w:val="004B1496"/>
    <w:rsid w:val="004C308D"/>
    <w:rsid w:val="005469CC"/>
    <w:rsid w:val="00652D25"/>
    <w:rsid w:val="006C523A"/>
    <w:rsid w:val="006E4A50"/>
    <w:rsid w:val="006E59F8"/>
    <w:rsid w:val="00714D4F"/>
    <w:rsid w:val="00730DBE"/>
    <w:rsid w:val="00755E8A"/>
    <w:rsid w:val="007810AE"/>
    <w:rsid w:val="00785104"/>
    <w:rsid w:val="007951C7"/>
    <w:rsid w:val="007A6F0A"/>
    <w:rsid w:val="007A7DFF"/>
    <w:rsid w:val="007E6527"/>
    <w:rsid w:val="008B5DFC"/>
    <w:rsid w:val="008C75B0"/>
    <w:rsid w:val="008E5265"/>
    <w:rsid w:val="008F3780"/>
    <w:rsid w:val="00900940"/>
    <w:rsid w:val="0096068D"/>
    <w:rsid w:val="009B6F82"/>
    <w:rsid w:val="00A20A0E"/>
    <w:rsid w:val="00A26C81"/>
    <w:rsid w:val="00A373D5"/>
    <w:rsid w:val="00A55E62"/>
    <w:rsid w:val="00A56DE7"/>
    <w:rsid w:val="00A640F8"/>
    <w:rsid w:val="00A7398A"/>
    <w:rsid w:val="00A87E40"/>
    <w:rsid w:val="00A96941"/>
    <w:rsid w:val="00AE5FDE"/>
    <w:rsid w:val="00B158C3"/>
    <w:rsid w:val="00B44771"/>
    <w:rsid w:val="00B50988"/>
    <w:rsid w:val="00B937F5"/>
    <w:rsid w:val="00C35834"/>
    <w:rsid w:val="00C36268"/>
    <w:rsid w:val="00CA0FEC"/>
    <w:rsid w:val="00CB6F22"/>
    <w:rsid w:val="00CD21EC"/>
    <w:rsid w:val="00CD389A"/>
    <w:rsid w:val="00CE0EE0"/>
    <w:rsid w:val="00D06A66"/>
    <w:rsid w:val="00D3209E"/>
    <w:rsid w:val="00D37DBE"/>
    <w:rsid w:val="00D52FA9"/>
    <w:rsid w:val="00D57A48"/>
    <w:rsid w:val="00D65C3C"/>
    <w:rsid w:val="00D96022"/>
    <w:rsid w:val="00DA3828"/>
    <w:rsid w:val="00DF4B51"/>
    <w:rsid w:val="00E145B5"/>
    <w:rsid w:val="00E62A89"/>
    <w:rsid w:val="00ED0022"/>
    <w:rsid w:val="00ED17EC"/>
    <w:rsid w:val="00ED377F"/>
    <w:rsid w:val="00F2783F"/>
    <w:rsid w:val="00FE1704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0DE2C"/>
  <w15:docId w15:val="{89D7298B-B916-0D42-BF46-D0C59424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2A2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55E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ryabin187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колледж</dc:creator>
  <cp:keywords/>
  <dc:description/>
  <cp:lastModifiedBy>Пользователь</cp:lastModifiedBy>
  <cp:revision>3</cp:revision>
  <dcterms:created xsi:type="dcterms:W3CDTF">2020-03-27T13:19:00Z</dcterms:created>
  <dcterms:modified xsi:type="dcterms:W3CDTF">2020-03-30T08:29:00Z</dcterms:modified>
</cp:coreProperties>
</file>