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896"/>
      </w:tblGrid>
      <w:tr w:rsidR="00533416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533416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857E94" w:rsidRDefault="007951C7" w:rsidP="008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857E94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 (п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о виду</w:t>
            </w:r>
            <w:r w:rsidR="00857E94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8C3" w:rsidRDefault="003A7E2D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</w:t>
            </w:r>
            <w:r w:rsidR="00857E9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подготовка</w:t>
            </w:r>
            <w:r w:rsidR="0085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E2D" w:rsidRPr="00B158C3" w:rsidRDefault="003A7E2D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</w:p>
        </w:tc>
        <w:tc>
          <w:tcPr>
            <w:tcW w:w="2525" w:type="dxa"/>
          </w:tcPr>
          <w:p w:rsidR="00B158C3" w:rsidRPr="00B158C3" w:rsidRDefault="003A7E2D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B158C3" w:rsidRPr="007951C7" w:rsidRDefault="007951C7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85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533416" w:rsidRDefault="005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исполнение </w:t>
            </w:r>
            <w:r w:rsidR="00DB715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педагогического репертуара уровня 4-5 классов ДМШ: 2-3 маленьких прелюдии и фуги,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</w:t>
            </w:r>
            <w:r w:rsidR="005E659B">
              <w:rPr>
                <w:rFonts w:ascii="Times New Roman" w:hAnsi="Times New Roman" w:cs="Times New Roman"/>
                <w:sz w:val="24"/>
                <w:szCs w:val="24"/>
              </w:rPr>
              <w:t>ормы,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E659B">
              <w:rPr>
                <w:rFonts w:ascii="Times New Roman" w:hAnsi="Times New Roman" w:cs="Times New Roman"/>
                <w:sz w:val="24"/>
                <w:szCs w:val="24"/>
              </w:rPr>
              <w:t>тюда,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пьесы, 1 ансамбль.</w:t>
            </w:r>
          </w:p>
          <w:p w:rsidR="00ED377F" w:rsidRDefault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7A52C1" w:rsidRDefault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7A52C1" w:rsidRDefault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7A52C1" w:rsidRDefault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9D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применения аппликатуры;</w:t>
            </w:r>
          </w:p>
          <w:p w:rsidR="001919D1" w:rsidRDefault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7A52C1" w:rsidRPr="00B158C3" w:rsidRDefault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</w:t>
            </w:r>
            <w:r w:rsidR="00533416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</w:tc>
        <w:tc>
          <w:tcPr>
            <w:tcW w:w="2495" w:type="dxa"/>
          </w:tcPr>
          <w:p w:rsidR="00DB715D" w:rsidRDefault="00DB715D" w:rsidP="00DB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 и 27.03.20 –</w:t>
            </w:r>
          </w:p>
          <w:p w:rsidR="00DB715D" w:rsidRDefault="00DB715D" w:rsidP="00DB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исполняет список педагогического репертуара по нотам, в письменном виде присылает педагогический и исполнительский анализ произведений, расшифровку музыкальных терминов. Отработка метроритма, технически сложных мест.</w:t>
            </w:r>
          </w:p>
          <w:p w:rsidR="00DB715D" w:rsidRDefault="00CE47AD" w:rsidP="00DB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 и 03</w:t>
            </w:r>
            <w:r w:rsidR="00DB715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7951C7" w:rsidRDefault="00DB715D" w:rsidP="00DB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="00CE47AD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над художественным образом произведений. Устный рассказ о композиторах исполняемых произведений.</w:t>
            </w:r>
          </w:p>
          <w:p w:rsidR="00DB715D" w:rsidRDefault="00CE47AD" w:rsidP="00DB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715D">
              <w:rPr>
                <w:rFonts w:ascii="Times New Roman" w:hAnsi="Times New Roman" w:cs="Times New Roman"/>
                <w:sz w:val="24"/>
                <w:szCs w:val="24"/>
              </w:rPr>
              <w:t xml:space="preserve">.20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E47AD" w:rsidRPr="00B158C3" w:rsidRDefault="00CE47AD" w:rsidP="00DB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наизусть всей программы, в письменном виде исполнительский и педагогический анализ, расшифровка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терминов. Работа над художественной выразительностью исполнения.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9F6">
              <w:rPr>
                <w:rFonts w:ascii="Times New Roman" w:hAnsi="Times New Roman" w:cs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7E2D" w:rsidRDefault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6B79F6" w:rsidP="005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533416" w:rsidRPr="00B158C3" w:rsidTr="00A20A0E">
        <w:tc>
          <w:tcPr>
            <w:tcW w:w="808" w:type="dxa"/>
          </w:tcPr>
          <w:p w:rsidR="00E6594C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E6594C" w:rsidRDefault="00E6594C" w:rsidP="00E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Фортепиано)</w:t>
            </w:r>
          </w:p>
          <w:p w:rsidR="00E6594C" w:rsidRDefault="003A7E2D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/4</w:t>
            </w:r>
            <w:r w:rsidR="00E659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659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подготовка»</w:t>
            </w:r>
          </w:p>
          <w:p w:rsidR="003A7E2D" w:rsidRDefault="003A7E2D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Екатерина</w:t>
            </w:r>
          </w:p>
        </w:tc>
        <w:tc>
          <w:tcPr>
            <w:tcW w:w="2525" w:type="dxa"/>
          </w:tcPr>
          <w:p w:rsidR="00E6594C" w:rsidRDefault="003A7E2D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E6594C" w:rsidRDefault="00342AF9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C44378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исполнение </w:t>
            </w:r>
            <w:r w:rsidR="00DB715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педагогического репертуара уровня 6-7 классов ДМШ: 1 трёхголосная инвенция,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</w:t>
            </w:r>
            <w:r w:rsidR="005E659B">
              <w:rPr>
                <w:rFonts w:ascii="Times New Roman" w:hAnsi="Times New Roman" w:cs="Times New Roman"/>
                <w:sz w:val="24"/>
                <w:szCs w:val="24"/>
              </w:rPr>
              <w:t>ормы, 1 этюд, 1 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ансамбль.</w:t>
            </w:r>
          </w:p>
          <w:p w:rsidR="00C44378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C44378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C44378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C44378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C44378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исполнения программы;</w:t>
            </w:r>
          </w:p>
          <w:p w:rsidR="00E6594C" w:rsidRPr="00B158C3" w:rsidRDefault="00C44378" w:rsidP="00C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исполнительский и педагогический анализ 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</w:tc>
        <w:tc>
          <w:tcPr>
            <w:tcW w:w="2495" w:type="dxa"/>
          </w:tcPr>
          <w:p w:rsidR="00CE47AD" w:rsidRDefault="00CE47AD" w:rsidP="00C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 и 27.03.20 –</w:t>
            </w:r>
          </w:p>
          <w:p w:rsidR="00CE47AD" w:rsidRDefault="00CE47AD" w:rsidP="00C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исполняет список педагогического репертуара по нотам, в письменном виде присылает педагогический и исполнительский анализ произведений, расшифровку музыкальных терминов. Отработка метроритма, технически сложных мест.</w:t>
            </w:r>
          </w:p>
          <w:p w:rsidR="00CE47AD" w:rsidRDefault="00CE47AD" w:rsidP="00C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 и 03.04.20</w:t>
            </w:r>
          </w:p>
          <w:p w:rsidR="00CE47AD" w:rsidRDefault="00CE47AD" w:rsidP="00C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части программы, работа над художественным образом произведений. Устный рассказ о композиторах исполняемых произведений.</w:t>
            </w:r>
          </w:p>
          <w:p w:rsidR="00CE47AD" w:rsidRDefault="00CE47AD" w:rsidP="00C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и 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20958" w:rsidRDefault="00CE47AD" w:rsidP="00C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всей программы, в письменном виде исполнительский и педагогический анализ, расшифровка музыкальных терминов. Работа над художественной выразительностью исполнения.</w:t>
            </w:r>
          </w:p>
        </w:tc>
        <w:tc>
          <w:tcPr>
            <w:tcW w:w="1709" w:type="dxa"/>
          </w:tcPr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4C" w:rsidRDefault="003A7E2D" w:rsidP="0053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533416" w:rsidRPr="00B158C3" w:rsidTr="00A20A0E">
        <w:tc>
          <w:tcPr>
            <w:tcW w:w="808" w:type="dxa"/>
          </w:tcPr>
          <w:p w:rsidR="00342AF9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342AF9" w:rsidRDefault="00342AF9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Фортепиано)</w:t>
            </w:r>
          </w:p>
          <w:p w:rsidR="00342AF9" w:rsidRDefault="001919D1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 курс – 6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«</w:t>
            </w:r>
            <w:r w:rsidR="003A7E2D"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19D1" w:rsidRDefault="001919D1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Дарья, Гончаренко Ванесса, Зотова Екатерина,</w:t>
            </w:r>
          </w:p>
          <w:p w:rsidR="001919D1" w:rsidRDefault="001919D1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</w:t>
            </w:r>
          </w:p>
          <w:p w:rsidR="001919D1" w:rsidRDefault="001919D1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Тыртова Анастасия, Алексеева Виталия</w:t>
            </w:r>
          </w:p>
        </w:tc>
        <w:tc>
          <w:tcPr>
            <w:tcW w:w="2525" w:type="dxa"/>
          </w:tcPr>
          <w:p w:rsidR="00342AF9" w:rsidRDefault="003A7E2D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342AF9" w:rsidRDefault="00342AF9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  <w:p w:rsidR="00342AF9" w:rsidRPr="00B158C3" w:rsidRDefault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42AF9" w:rsidRDefault="003D5969" w:rsidP="002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24 марта по 10 апреля – подготовка реферата на тему: </w:t>
            </w:r>
            <w:r w:rsidR="00273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223" w:rsidRPr="00273223">
              <w:rPr>
                <w:rFonts w:ascii="Times New Roman" w:hAnsi="Times New Roman" w:cs="Times New Roman"/>
                <w:sz w:val="24"/>
                <w:szCs w:val="24"/>
              </w:rPr>
              <w:t>Клавирная музыка Франции</w:t>
            </w:r>
            <w:r w:rsidR="0027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223" w:rsidRPr="00273223">
              <w:rPr>
                <w:rFonts w:ascii="Times New Roman" w:hAnsi="Times New Roman" w:cs="Times New Roman"/>
                <w:sz w:val="24"/>
                <w:szCs w:val="24"/>
              </w:rPr>
              <w:t xml:space="preserve"> XVI - XVIII веков</w:t>
            </w:r>
            <w:r w:rsidR="002732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3223" w:rsidRDefault="000A6D4D" w:rsidP="002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24.03.20, 31.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03.20, 07.04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Исполнение по нотам 2-3 произведений французских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клавесинистов</w:t>
            </w:r>
            <w:proofErr w:type="spellEnd"/>
            <w:r w:rsidR="00655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="006555CD">
              <w:rPr>
                <w:rFonts w:ascii="Times New Roman" w:hAnsi="Times New Roman" w:cs="Times New Roman"/>
                <w:sz w:val="24"/>
                <w:szCs w:val="24"/>
              </w:rPr>
              <w:t xml:space="preserve"> из репертуарного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 Устный стилистический и исполнительский анализ произведений, работа над мелизмами, метроритмом, 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аппликатурой, агогикой, художественной выразительностью исполнения. Тщательная проработка технически сложных фрагментов.</w:t>
            </w:r>
          </w:p>
          <w:p w:rsidR="005D084B" w:rsidRDefault="005D084B" w:rsidP="002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сдача рефератов на заданную тему.</w:t>
            </w:r>
          </w:p>
        </w:tc>
        <w:tc>
          <w:tcPr>
            <w:tcW w:w="1709" w:type="dxa"/>
          </w:tcPr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273223" w:rsidRDefault="00273223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9" w:rsidRDefault="00273223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</w:tr>
      <w:tr w:rsidR="00533416" w:rsidRPr="00B158C3" w:rsidTr="00A20A0E">
        <w:tc>
          <w:tcPr>
            <w:tcW w:w="808" w:type="dxa"/>
          </w:tcPr>
          <w:p w:rsidR="00342AF9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342AF9" w:rsidRDefault="00342AF9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Фортепиано)</w:t>
            </w:r>
          </w:p>
          <w:p w:rsidR="00342AF9" w:rsidRDefault="003A7E2D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 курс – 10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19D1" w:rsidRDefault="001919D1" w:rsidP="003A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Буданов Фёдор, Девяткина Лариса,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Елисеев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Роговская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25" w:type="dxa"/>
          </w:tcPr>
          <w:p w:rsidR="00342AF9" w:rsidRDefault="003A7E2D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342AF9" w:rsidRDefault="00342AF9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произведения в письменном виде, расшифровка музыкальных терминов,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биография и характеристика творчества композитора исполняемого произведения.</w:t>
            </w:r>
          </w:p>
          <w:p w:rsidR="00342AF9" w:rsidRPr="00B158C3" w:rsidRDefault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42AF9" w:rsidRDefault="003D5969" w:rsidP="002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24 марта по 10 апреля – подготовка реферата на тему: </w:t>
            </w:r>
            <w:r w:rsidR="00273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223" w:rsidRPr="00273223">
              <w:rPr>
                <w:rFonts w:ascii="Times New Roman" w:hAnsi="Times New Roman" w:cs="Times New Roman"/>
                <w:sz w:val="24"/>
                <w:szCs w:val="24"/>
              </w:rPr>
              <w:t xml:space="preserve">Клавирная музыка </w:t>
            </w:r>
            <w:r w:rsidR="00273223">
              <w:rPr>
                <w:rFonts w:ascii="Times New Roman" w:hAnsi="Times New Roman" w:cs="Times New Roman"/>
                <w:sz w:val="24"/>
                <w:szCs w:val="24"/>
              </w:rPr>
              <w:t xml:space="preserve">Англии и </w:t>
            </w:r>
            <w:r w:rsidR="00273223" w:rsidRPr="00273223">
              <w:rPr>
                <w:rFonts w:ascii="Times New Roman" w:hAnsi="Times New Roman" w:cs="Times New Roman"/>
                <w:sz w:val="24"/>
                <w:szCs w:val="24"/>
              </w:rPr>
              <w:t>Германии XVI - XVIII веков</w:t>
            </w:r>
            <w:r w:rsidR="00273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84B" w:rsidRDefault="000A6D4D" w:rsidP="005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27.03.20, 03.04.20, 10.04.20 – Исполнение по нотам 2-3 произведений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 Англии и Германии </w:t>
            </w:r>
            <w:r w:rsidR="005D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D084B" w:rsidRPr="005D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5D084B" w:rsidRPr="005D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веков, по выбору</w:t>
            </w:r>
            <w:r w:rsidR="006555CD">
              <w:rPr>
                <w:rFonts w:ascii="Times New Roman" w:hAnsi="Times New Roman" w:cs="Times New Roman"/>
                <w:sz w:val="24"/>
                <w:szCs w:val="24"/>
              </w:rPr>
              <w:t xml:space="preserve"> из репертуарного списка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. Устный стилистический и исполнительский анализ произведений, работа над мелизмами, метроритмом, аппликатурой, агогикой, художественной выразительностью 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исполнения. Тщательная проработка технически сложных фрагментов.</w:t>
            </w:r>
          </w:p>
          <w:p w:rsidR="00273223" w:rsidRPr="005D084B" w:rsidRDefault="005D084B" w:rsidP="005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сдача рефератов на заданную тему.</w:t>
            </w:r>
          </w:p>
        </w:tc>
        <w:tc>
          <w:tcPr>
            <w:tcW w:w="1709" w:type="dxa"/>
          </w:tcPr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273223" w:rsidRDefault="00273223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9" w:rsidRDefault="00273223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</w:tr>
      <w:tr w:rsidR="00533416" w:rsidRPr="00B158C3" w:rsidTr="00A20A0E">
        <w:tc>
          <w:tcPr>
            <w:tcW w:w="808" w:type="dxa"/>
          </w:tcPr>
          <w:p w:rsidR="00A17A40" w:rsidRDefault="00A17A40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6" w:type="dxa"/>
          </w:tcPr>
          <w:p w:rsidR="00A17A40" w:rsidRDefault="00A17A40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ОРНИ</w:t>
            </w:r>
            <w:r w:rsidR="00B429F2">
              <w:rPr>
                <w:rFonts w:ascii="Times New Roman" w:hAnsi="Times New Roman" w:cs="Times New Roman"/>
                <w:sz w:val="24"/>
                <w:szCs w:val="24"/>
              </w:rPr>
              <w:t>). Дополнительный инструмент. Фортепиано</w:t>
            </w:r>
            <w:r w:rsidR="007961B3">
              <w:rPr>
                <w:rFonts w:ascii="Times New Roman" w:hAnsi="Times New Roman" w:cs="Times New Roman"/>
                <w:sz w:val="24"/>
                <w:szCs w:val="24"/>
              </w:rPr>
              <w:t xml:space="preserve"> – человек 1курс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2 курс – 3 человека</w:t>
            </w:r>
            <w:r w:rsidR="0079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Потёмкин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  <w:r w:rsidR="007A52C1">
              <w:rPr>
                <w:rFonts w:ascii="Times New Roman" w:hAnsi="Times New Roman" w:cs="Times New Roman"/>
                <w:sz w:val="24"/>
                <w:szCs w:val="24"/>
              </w:rPr>
              <w:t xml:space="preserve"> Ганина Юлия, Пушкарёва Екатерина, Щепенко Арина.</w:t>
            </w:r>
          </w:p>
        </w:tc>
        <w:tc>
          <w:tcPr>
            <w:tcW w:w="2525" w:type="dxa"/>
          </w:tcPr>
          <w:p w:rsidR="00A17A40" w:rsidRDefault="003A7E2D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A17A40" w:rsidRDefault="00A17A40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произведения в письменном виде, расшифровка музыкальных терминов, биография и характеристика творчества композитора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исполняемого произведения.</w:t>
            </w:r>
          </w:p>
          <w:p w:rsidR="00A17A40" w:rsidRPr="00B158C3" w:rsidRDefault="00A1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-  особенности и трудности исполнения полифонии;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разбора нотного текста, аппликатуры, ритмической точности исполнения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проверка домашнего задания: игра каждой рукой отдельно, на уроке под контролем соединение голосов в полифонии, выучивание наизусть по голосам; 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 – работа над проверкой правильности разбора произведения крупной формы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марта - игра аккомпанемента по нотам, инструментальную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строчку либо петь, либо играть на своем родном инструменте. Исполнение по нотам своей партии в фортепианном ансамбле, работа над технически сложными местами.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 апреля – для тех, у кого нет дома фортепиано, предоставить письменный отчет исполнительского анализа произведений из своей программы, расшифровка музыкальных терминов, встречающихся в произведениях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– игра полифонического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крупной формы наизусть. Стилистический анализ произведения, работа над художественной выразительностью исполнения.</w:t>
            </w:r>
          </w:p>
        </w:tc>
        <w:tc>
          <w:tcPr>
            <w:tcW w:w="1709" w:type="dxa"/>
          </w:tcPr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40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533416" w:rsidRPr="00B158C3" w:rsidTr="00A20A0E">
        <w:tc>
          <w:tcPr>
            <w:tcW w:w="808" w:type="dxa"/>
          </w:tcPr>
          <w:p w:rsidR="007961B3" w:rsidRDefault="007961B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ИИДУ). Дополнительный инструмент. Фортепиано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– 1 человек,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– 2 человека.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Сергей, Петрушин Владислав.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961B3" w:rsidRDefault="001919D1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Ю.А.</w:t>
            </w:r>
          </w:p>
        </w:tc>
        <w:tc>
          <w:tcPr>
            <w:tcW w:w="2854" w:type="dxa"/>
          </w:tcPr>
          <w:p w:rsidR="007961B3" w:rsidRDefault="007961B3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правильности разбора нотного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исполнительский анализ 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  <w:p w:rsidR="007961B3" w:rsidRPr="00B158C3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-  особенности и трудности исполнения полифонии;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правильности разбора нотного текста, аппликатуры, ритмической точности исполнения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проверка домашнего задания: игра каждой рукой отдельно, на уроке под контролем соединение голосов в полифонии, выучивание наизусть по голосам; 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 – работа над проверкой правильности разбора произведения крупной формы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- игра аккомпанемента по нотам, инструментальную строчку либо петь, либо играть на своем родном инструменте. Исполнение по нотам своей партии в фортепианном ансамбле, работа над технически сложными местами.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07-10 апреля – для тех, у кого нет дома фортепиано, предоставить письменный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исполнительского анализа произведений из своей программы, расшифровка музыкальных терминов, встречающихся в произведениях</w:t>
            </w:r>
          </w:p>
          <w:p w:rsidR="007961B3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– игра полифонического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крупной формы наизусть. Стилистический анализ произведения, работа над художественной выразительностью исполнения.</w:t>
            </w:r>
          </w:p>
        </w:tc>
        <w:tc>
          <w:tcPr>
            <w:tcW w:w="1709" w:type="dxa"/>
          </w:tcPr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B3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(для тех, у кого нет фортепиано дома)</w:t>
            </w:r>
          </w:p>
        </w:tc>
      </w:tr>
      <w:tr w:rsidR="00533416" w:rsidRPr="00B158C3" w:rsidTr="00A20A0E">
        <w:tc>
          <w:tcPr>
            <w:tcW w:w="808" w:type="dxa"/>
          </w:tcPr>
          <w:p w:rsidR="007961B3" w:rsidRDefault="007961B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ИИСИ). Дополнительный инструмент. Фортепиано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 человека.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Валерия</w:t>
            </w:r>
          </w:p>
          <w:p w:rsidR="007961B3" w:rsidRDefault="007961B3" w:rsidP="0079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525" w:type="dxa"/>
          </w:tcPr>
          <w:p w:rsidR="007961B3" w:rsidRDefault="001919D1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7961B3" w:rsidRDefault="007961B3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  <w:p w:rsidR="007961B3" w:rsidRPr="00B158C3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-  особенности и трудности исполнения полифонии;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разбора нотного текста, аппликатуры, ритмической точности исполнения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проверка домашнего задания: игра каждой рукой отдельно, на уроке под контролем соединение голосов в полифонии, выучивание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голосам; 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 – работа над проверкой правильности разбора произведения крупной формы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марта - игра аккомпанемента по нотам, инструментальную строчку либо петь, либо играть на своем родном инструменте </w:t>
            </w:r>
          </w:p>
          <w:p w:rsidR="008C44DB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 апреля – для тех, у кого нет дома фортепиано, предоставить письменный отчет исполнительского анализа произведений из своей программы, расшифровка музыкальных терминов, встречающихся в произведениях</w:t>
            </w:r>
          </w:p>
          <w:p w:rsidR="007961B3" w:rsidRDefault="008C44DB" w:rsidP="008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– игра полифонического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крупной формы наизусть. Стилистический анализ произведения, работа над художественной выразительностью исполнения.</w:t>
            </w:r>
          </w:p>
        </w:tc>
        <w:tc>
          <w:tcPr>
            <w:tcW w:w="1709" w:type="dxa"/>
          </w:tcPr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B3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533416" w:rsidRPr="00B158C3" w:rsidTr="00A20A0E">
        <w:tc>
          <w:tcPr>
            <w:tcW w:w="808" w:type="dxa"/>
          </w:tcPr>
          <w:p w:rsidR="00A65D54" w:rsidRPr="00B158C3" w:rsidRDefault="007961B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6" w:type="dxa"/>
          </w:tcPr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искусство». Фортепиано</w:t>
            </w:r>
          </w:p>
          <w:p w:rsidR="00A65D54" w:rsidRDefault="00A65D54" w:rsidP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– 1 человек</w:t>
            </w:r>
          </w:p>
          <w:p w:rsidR="007961B3" w:rsidRPr="00B158C3" w:rsidRDefault="007961B3" w:rsidP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Елизавета</w:t>
            </w:r>
          </w:p>
        </w:tc>
        <w:tc>
          <w:tcPr>
            <w:tcW w:w="2525" w:type="dxa"/>
          </w:tcPr>
          <w:p w:rsidR="00A65D54" w:rsidRDefault="003A7E2D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Ю.А.</w:t>
            </w:r>
          </w:p>
        </w:tc>
        <w:tc>
          <w:tcPr>
            <w:tcW w:w="2854" w:type="dxa"/>
          </w:tcPr>
          <w:p w:rsidR="00A65D54" w:rsidRDefault="00A65D5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проверка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исполнительский анализ 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  <w:p w:rsidR="00A65D54" w:rsidRPr="00B158C3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B79F6" w:rsidRDefault="00B05482" w:rsidP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t xml:space="preserve"> марта – работа над аккомпанементами – </w:t>
            </w:r>
            <w:r w:rsidR="006B7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проверка готовности к зачёту: </w:t>
            </w:r>
          </w:p>
          <w:p w:rsidR="006B79F6" w:rsidRDefault="006B79F6" w:rsidP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его продекламировать, спеть, параллельно играть в заданном темпе от начала до конца со счетом вслух </w:t>
            </w:r>
          </w:p>
          <w:p w:rsidR="00A65D54" w:rsidRDefault="00B0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готовности исполнения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t xml:space="preserve"> без нот, наизусть</w:t>
            </w:r>
          </w:p>
          <w:p w:rsidR="00A65D54" w:rsidRDefault="00B05482" w:rsidP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t xml:space="preserve"> – игра полифонии по голосам, наизусть и попытки их соединения </w:t>
            </w:r>
          </w:p>
          <w:p w:rsidR="00B05482" w:rsidRDefault="00B05482" w:rsidP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– проверка разбора произведения крупной формы, работа над аппликатурой и технически сложными местами</w:t>
            </w:r>
          </w:p>
          <w:p w:rsidR="00B05482" w:rsidRDefault="00B05482" w:rsidP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– исполнение аккомпанементов по нотам, части программы наизусть, работа над техническими сложностями и художественной выразительностью исполнения</w:t>
            </w:r>
          </w:p>
          <w:p w:rsidR="00B05482" w:rsidRPr="00B158C3" w:rsidRDefault="00B05482" w:rsidP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 – исполнение частей полифонии и крупной формы наизусть, аккомпанементов по нотам. Чтение с листа и транспонирование.</w:t>
            </w:r>
          </w:p>
        </w:tc>
        <w:tc>
          <w:tcPr>
            <w:tcW w:w="1709" w:type="dxa"/>
          </w:tcPr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Видеозаписи; 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54" w:rsidRPr="00B158C3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533416" w:rsidRPr="00B158C3" w:rsidTr="00A20A0E">
        <w:tc>
          <w:tcPr>
            <w:tcW w:w="808" w:type="dxa"/>
          </w:tcPr>
          <w:p w:rsidR="00A65D54" w:rsidRPr="00B158C3" w:rsidRDefault="007961B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6" w:type="dxa"/>
          </w:tcPr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«Сольное и хоровое народное пение». Фортепиано</w:t>
            </w:r>
          </w:p>
          <w:p w:rsidR="00A65D54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1 человек</w:t>
            </w:r>
          </w:p>
          <w:p w:rsidR="007961B3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Алёна</w:t>
            </w:r>
          </w:p>
          <w:p w:rsidR="00A65D54" w:rsidRPr="00B158C3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65D54" w:rsidRDefault="003A7E2D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A65D54" w:rsidRDefault="00A65D5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произведения в письменном виде, расшифровка музыкальных терминов, биография и характеристика творчества композитора исполняемого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A65D54" w:rsidRPr="00B158C3" w:rsidRDefault="00A65D5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марта – работа над аккомпанементами – тестовая проверка готовности к зачёту: 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его продекламировать, спеть, параллельно играть в заданном темпе от начала до конца со счетом вслух 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проверка готовности исполнения пьесы без нот, наизусть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игра полифонии по голосам, наизусть и попытки их соединения 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– проверка разбора произведения крупной формы, работа над аппликатурой и технически сложными местами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–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аккомпанементов по нотам, части программы наизусть, работа над техническими сложностями и художественной выразительностью исполнения</w:t>
            </w:r>
          </w:p>
          <w:p w:rsidR="006B79F6" w:rsidRPr="00B158C3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исполнение частей полифонии и крупной формы наизусть, аккомпанементов по нотам. Чтение с листа и транспонирование.</w:t>
            </w:r>
          </w:p>
        </w:tc>
        <w:tc>
          <w:tcPr>
            <w:tcW w:w="1709" w:type="dxa"/>
          </w:tcPr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7E2D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54" w:rsidRPr="00B158C3" w:rsidRDefault="003A7E2D" w:rsidP="003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533416" w:rsidRPr="00B158C3" w:rsidTr="00A20A0E">
        <w:tc>
          <w:tcPr>
            <w:tcW w:w="808" w:type="dxa"/>
          </w:tcPr>
          <w:p w:rsidR="007961B3" w:rsidRDefault="007961B3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</w:tcPr>
          <w:p w:rsidR="007961B3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эстрады». Фортепиано</w:t>
            </w:r>
          </w:p>
          <w:p w:rsidR="007961B3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1 человек</w:t>
            </w:r>
          </w:p>
          <w:p w:rsidR="007961B3" w:rsidRDefault="0079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2525" w:type="dxa"/>
          </w:tcPr>
          <w:p w:rsidR="007961B3" w:rsidRDefault="001919D1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7961B3" w:rsidRDefault="007961B3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1919D1" w:rsidRDefault="001919D1" w:rsidP="0019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произведения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  <w:p w:rsidR="007961B3" w:rsidRPr="00B158C3" w:rsidRDefault="007961B3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марта – работа над аккомпанементами – тестовая проверка готовности к зачёту: 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его продекламировать, спеть, параллельно играть в заданном темпе от начала до конца со счетом вслух 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проверка готовности исполнения пьесы без нот, наизусть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игра полифонии по голосам, наизусть и попытки их соединения 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апреля – проверка разбора произведения крупной формы, работа над аппликатурой и технически сложными местами</w:t>
            </w:r>
          </w:p>
          <w:p w:rsidR="00713601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– исполнение аккомпанементов по нотам, части программы наизусть, работа над техническими сложностями и художественной выразительностью исполнения</w:t>
            </w:r>
          </w:p>
          <w:p w:rsidR="007961B3" w:rsidRDefault="00713601" w:rsidP="007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исполнение частей полифонии и крупной формы наизусть, аккомпанементов по нотам. Чтение с листа и транспонирование.</w:t>
            </w:r>
          </w:p>
        </w:tc>
        <w:tc>
          <w:tcPr>
            <w:tcW w:w="1709" w:type="dxa"/>
          </w:tcPr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7A52C1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B3" w:rsidRDefault="007A52C1" w:rsidP="007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533416" w:rsidRPr="00B158C3" w:rsidTr="00A20A0E">
        <w:tc>
          <w:tcPr>
            <w:tcW w:w="808" w:type="dxa"/>
          </w:tcPr>
          <w:p w:rsidR="00E17EA4" w:rsidRDefault="00E17EA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6" w:type="dxa"/>
          </w:tcPr>
          <w:p w:rsidR="00E17EA4" w:rsidRDefault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Коротковой Г.Р.</w:t>
            </w:r>
          </w:p>
          <w:p w:rsidR="00E17EA4" w:rsidRDefault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искусство», 1 курс – 1 человек, 2 курс – 1 человек, 3 курс – 2 человека.</w:t>
            </w:r>
          </w:p>
          <w:p w:rsidR="00E17EA4" w:rsidRDefault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Чадаев Илья, Пичугина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Самойлова Анна</w:t>
            </w:r>
          </w:p>
        </w:tc>
        <w:tc>
          <w:tcPr>
            <w:tcW w:w="2525" w:type="dxa"/>
          </w:tcPr>
          <w:p w:rsidR="00C44378" w:rsidRDefault="00C44378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E17EA4" w:rsidRDefault="00E17EA4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  <w:tc>
          <w:tcPr>
            <w:tcW w:w="2854" w:type="dxa"/>
          </w:tcPr>
          <w:p w:rsidR="00E17EA4" w:rsidRDefault="00E17EA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аккомпанемента к исполняемому произведению.</w:t>
            </w:r>
          </w:p>
          <w:p w:rsidR="00E17EA4" w:rsidRDefault="00E17EA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E17EA4" w:rsidRDefault="00E17EA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точности интонации;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проверка точности </w:t>
            </w:r>
            <w:r w:rsidR="00D615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указаний;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исполнительский анализ произведения в письменном виде, расшифровка музыкальных терминов, биография и характеристика творчества композитора исполняемого произведения.</w:t>
            </w:r>
          </w:p>
        </w:tc>
        <w:tc>
          <w:tcPr>
            <w:tcW w:w="2495" w:type="dxa"/>
          </w:tcPr>
          <w:p w:rsidR="00E17EA4" w:rsidRDefault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– работа над вокализами, ариями зарубежных композиторов. Особенности и трудности исполнения.</w:t>
            </w:r>
          </w:p>
          <w:p w:rsidR="00E17EA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– исполнение выученных произведений наизусть под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аккомпанемента.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– работа над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произведениями русских и советских композиторов, вокализами. Исполнительский анализ трудностей и ошибок в исполнении.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– исполнение наизусть всей программы, работа над ошибками.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– анализ стилистических особенностей исполняемых произведений,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исполнение всей программы наизусть, работа над художественной выразительностью исполнения.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A4" w:rsidRDefault="00C35F33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104">
              <w:rPr>
                <w:rFonts w:ascii="Times New Roman" w:hAnsi="Times New Roman" w:cs="Times New Roman"/>
                <w:sz w:val="24"/>
                <w:szCs w:val="24"/>
              </w:rPr>
              <w:t>исьменные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F33" w:rsidRDefault="00C35F33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33" w:rsidRDefault="00C35F33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аудиозапись аккомпанемента</w:t>
            </w:r>
          </w:p>
        </w:tc>
      </w:tr>
    </w:tbl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  <w:bookmarkStart w:id="0" w:name="_GoBack"/>
      <w:bookmarkEnd w:id="0"/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A4104"/>
    <w:rsid w:val="000A6D4D"/>
    <w:rsid w:val="000A6F85"/>
    <w:rsid w:val="001726A9"/>
    <w:rsid w:val="001919D1"/>
    <w:rsid w:val="00220958"/>
    <w:rsid w:val="00263FCF"/>
    <w:rsid w:val="00273223"/>
    <w:rsid w:val="00306E4A"/>
    <w:rsid w:val="0032252C"/>
    <w:rsid w:val="00342AF9"/>
    <w:rsid w:val="003A7E2D"/>
    <w:rsid w:val="003B1638"/>
    <w:rsid w:val="003C4CA8"/>
    <w:rsid w:val="003C5054"/>
    <w:rsid w:val="003D5969"/>
    <w:rsid w:val="00411DD7"/>
    <w:rsid w:val="00533416"/>
    <w:rsid w:val="005469CC"/>
    <w:rsid w:val="005D084B"/>
    <w:rsid w:val="005E659B"/>
    <w:rsid w:val="006555CD"/>
    <w:rsid w:val="006B79F6"/>
    <w:rsid w:val="006C523A"/>
    <w:rsid w:val="00713601"/>
    <w:rsid w:val="00727F06"/>
    <w:rsid w:val="007951C7"/>
    <w:rsid w:val="007961B3"/>
    <w:rsid w:val="007A52C1"/>
    <w:rsid w:val="007A6F0A"/>
    <w:rsid w:val="007A7DFF"/>
    <w:rsid w:val="007E6527"/>
    <w:rsid w:val="00857E94"/>
    <w:rsid w:val="008B5DFC"/>
    <w:rsid w:val="008C44DB"/>
    <w:rsid w:val="008C75B0"/>
    <w:rsid w:val="008F3780"/>
    <w:rsid w:val="0096068D"/>
    <w:rsid w:val="009678CE"/>
    <w:rsid w:val="009B6F82"/>
    <w:rsid w:val="00A17A40"/>
    <w:rsid w:val="00A20A0E"/>
    <w:rsid w:val="00A55E62"/>
    <w:rsid w:val="00A56DE7"/>
    <w:rsid w:val="00A65D54"/>
    <w:rsid w:val="00A87E40"/>
    <w:rsid w:val="00A96941"/>
    <w:rsid w:val="00B05482"/>
    <w:rsid w:val="00B158C3"/>
    <w:rsid w:val="00B429F2"/>
    <w:rsid w:val="00BD263F"/>
    <w:rsid w:val="00C35834"/>
    <w:rsid w:val="00C35F33"/>
    <w:rsid w:val="00C44378"/>
    <w:rsid w:val="00CE0EE0"/>
    <w:rsid w:val="00CE47AD"/>
    <w:rsid w:val="00D37DBE"/>
    <w:rsid w:val="00D6154E"/>
    <w:rsid w:val="00D65C3C"/>
    <w:rsid w:val="00DA3828"/>
    <w:rsid w:val="00DB715D"/>
    <w:rsid w:val="00DF4B51"/>
    <w:rsid w:val="00E145B5"/>
    <w:rsid w:val="00E17EA4"/>
    <w:rsid w:val="00E6594C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DBE7"/>
  <w15:docId w15:val="{1E49019C-238C-4E29-A162-C43E4A1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4</cp:revision>
  <dcterms:created xsi:type="dcterms:W3CDTF">2020-03-25T17:04:00Z</dcterms:created>
  <dcterms:modified xsi:type="dcterms:W3CDTF">2020-03-29T09:47:00Z</dcterms:modified>
</cp:coreProperties>
</file>