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800"/>
        <w:gridCol w:w="2520"/>
        <w:gridCol w:w="2848"/>
        <w:gridCol w:w="2224"/>
        <w:gridCol w:w="2490"/>
        <w:gridCol w:w="1709"/>
      </w:tblGrid>
      <w:tr w:rsidR="004E0E0F" w:rsidRPr="00B158C3" w:rsidTr="00F72306">
        <w:trPr>
          <w:trHeight w:val="1032"/>
        </w:trPr>
        <w:tc>
          <w:tcPr>
            <w:tcW w:w="806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0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0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4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0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4E0E0F" w:rsidRPr="00B158C3" w:rsidTr="00F72306">
        <w:trPr>
          <w:trHeight w:val="4482"/>
        </w:trPr>
        <w:tc>
          <w:tcPr>
            <w:tcW w:w="806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72306" w:rsidRDefault="007951C7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2306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струментальное </w:t>
            </w:r>
            <w:proofErr w:type="gramStart"/>
            <w:r w:rsidR="00F7230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исполнительство 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3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="00F72306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  <w:r w:rsidR="00EE3A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72306" w:rsidRDefault="00EE3A29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E3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</w:p>
          <w:p w:rsidR="00F72306" w:rsidRDefault="00EE3A29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</w:t>
            </w:r>
            <w:r w:rsidR="00F72306">
              <w:rPr>
                <w:rFonts w:ascii="Times New Roman" w:hAnsi="Times New Roman" w:cs="Times New Roman"/>
                <w:sz w:val="24"/>
                <w:szCs w:val="24"/>
              </w:rPr>
              <w:t>ент.</w:t>
            </w:r>
          </w:p>
          <w:p w:rsidR="00F72306" w:rsidRDefault="00F72306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Кларнет. </w:t>
            </w:r>
          </w:p>
          <w:p w:rsidR="00B158C3" w:rsidRPr="001277B2" w:rsidRDefault="00F72306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t>аксофон.</w:t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0" w:type="dxa"/>
          </w:tcPr>
          <w:p w:rsidR="00B158C3" w:rsidRPr="00B158C3" w:rsidRDefault="00F72306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r w:rsidR="00EE3A29"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  <w:t>Полякова О.Д.</w:t>
            </w:r>
          </w:p>
        </w:tc>
        <w:tc>
          <w:tcPr>
            <w:tcW w:w="2848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«</w:t>
            </w:r>
            <w:r w:rsidR="00EE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CE711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t>по расписанию.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электронной почты</w:t>
            </w:r>
            <w:r w:rsidR="000976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  <w:t>рассылки учебных материалов.</w:t>
            </w:r>
          </w:p>
        </w:tc>
        <w:tc>
          <w:tcPr>
            <w:tcW w:w="2224" w:type="dxa"/>
          </w:tcPr>
          <w:p w:rsidR="00ED377F" w:rsidRPr="001277B2" w:rsidRDefault="0085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стилем и замыслом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процессе исполнения контроль над штрихами, атакой, интонацией, логичной аппликатурой, выбором качественной трости</w:t>
            </w:r>
            <w:r w:rsidR="0075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(кларнет, саксофон)</w:t>
            </w:r>
            <w:r w:rsidR="0075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1E7">
              <w:rPr>
                <w:rFonts w:ascii="Times New Roman" w:hAnsi="Times New Roman" w:cs="Times New Roman"/>
                <w:sz w:val="24"/>
                <w:szCs w:val="24"/>
              </w:rPr>
              <w:br/>
              <w:t>Прослушивание записей выдающихся исполнителей.</w:t>
            </w:r>
            <w:r w:rsidR="00756C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</w:tcPr>
          <w:p w:rsidR="00B158C3" w:rsidRDefault="008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 w:rsidR="00304F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951C7" w:rsidRDefault="008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304F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01.03.2020</w:t>
            </w:r>
            <w:r w:rsidR="00304F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03.03.2020</w:t>
            </w:r>
            <w:r w:rsidR="00304F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08.03.2020</w:t>
            </w:r>
            <w:r w:rsidR="00304F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10.03.2020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7951C7" w:rsidRDefault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экрана, </w:t>
            </w:r>
            <w:r w:rsidR="00097655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7655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произведений;</w:t>
            </w:r>
          </w:p>
          <w:p w:rsidR="007951C7" w:rsidRPr="00B158C3" w:rsidRDefault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 нотам и наизусть партий в концертном варианте.</w:t>
            </w:r>
          </w:p>
        </w:tc>
      </w:tr>
      <w:tr w:rsidR="004E0E0F" w:rsidRPr="00B158C3" w:rsidTr="00F72306">
        <w:trPr>
          <w:trHeight w:val="1726"/>
        </w:trPr>
        <w:tc>
          <w:tcPr>
            <w:tcW w:w="806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F72306" w:rsidRDefault="00F72306" w:rsidP="00F7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исполнительство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Оркестровые духовые и ударные инструменты) </w:t>
            </w:r>
          </w:p>
          <w:p w:rsidR="00F72306" w:rsidRDefault="00F72306" w:rsidP="00F7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E3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</w:p>
          <w:p w:rsidR="00B158C3" w:rsidRPr="001277B2" w:rsidRDefault="0012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 w:rsidRPr="001277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7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7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7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0" w:type="dxa"/>
          </w:tcPr>
          <w:p w:rsidR="00B158C3" w:rsidRPr="00B158C3" w:rsidRDefault="00F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-Поляков А.В.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  <w:t>Полякова О.Д.</w:t>
            </w:r>
          </w:p>
        </w:tc>
        <w:tc>
          <w:tcPr>
            <w:tcW w:w="2848" w:type="dxa"/>
          </w:tcPr>
          <w:p w:rsidR="002678A2" w:rsidRPr="002678A2" w:rsidRDefault="002678A2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Консультации посредством мобильного приложения «</w:t>
            </w:r>
            <w:proofErr w:type="spellStart"/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78A2" w:rsidRPr="002678A2" w:rsidRDefault="00CE711A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2678A2" w:rsidRPr="002678A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2678A2" w:rsidRPr="002678A2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расписанию.</w:t>
            </w:r>
          </w:p>
          <w:p w:rsidR="002678A2" w:rsidRPr="002678A2" w:rsidRDefault="002678A2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 для</w:t>
            </w:r>
          </w:p>
          <w:p w:rsidR="00B158C3" w:rsidRPr="00B158C3" w:rsidRDefault="002678A2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рассылки учебных материалов.</w:t>
            </w:r>
          </w:p>
        </w:tc>
        <w:tc>
          <w:tcPr>
            <w:tcW w:w="2224" w:type="dxa"/>
          </w:tcPr>
          <w:p w:rsidR="004A0637" w:rsidRDefault="004A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Ансамблевые </w:t>
            </w:r>
            <w:r w:rsidR="00852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слуха.</w:t>
            </w:r>
          </w:p>
          <w:p w:rsidR="00B158C3" w:rsidRPr="00B158C3" w:rsidRDefault="004A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интонацией, однородностью штрихов,</w:t>
            </w:r>
            <w:r w:rsidR="0085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CF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стиля, </w:t>
            </w:r>
            <w:r w:rsidR="004D31E7">
              <w:rPr>
                <w:rFonts w:ascii="Times New Roman" w:hAnsi="Times New Roman" w:cs="Times New Roman"/>
                <w:sz w:val="24"/>
                <w:szCs w:val="24"/>
              </w:rPr>
              <w:t>атакой звука,</w:t>
            </w:r>
            <w:r w:rsidR="004E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58">
              <w:rPr>
                <w:rFonts w:ascii="Times New Roman" w:hAnsi="Times New Roman" w:cs="Times New Roman"/>
                <w:sz w:val="24"/>
                <w:szCs w:val="24"/>
              </w:rPr>
              <w:t>голосоведением в полифонии.</w:t>
            </w:r>
            <w:r w:rsidR="004D3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Прослушивание записей </w:t>
            </w:r>
            <w:r w:rsidR="004D3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выдающихся исполнителей.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6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6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0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0E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</w:tcPr>
          <w:p w:rsidR="00B158C3" w:rsidRPr="00B158C3" w:rsidRDefault="003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304F2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F2E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F2E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9" w:type="dxa"/>
          </w:tcPr>
          <w:p w:rsidR="00097655" w:rsidRPr="00097655" w:rsidRDefault="00097655" w:rsidP="000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55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</w:p>
          <w:p w:rsidR="00097655" w:rsidRPr="00097655" w:rsidRDefault="00097655" w:rsidP="000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экрана, Видеозаписи и Аудиозаписи</w:t>
            </w:r>
            <w:r w:rsidRPr="0009765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произведений;</w:t>
            </w:r>
          </w:p>
          <w:p w:rsidR="00B158C3" w:rsidRPr="00B158C3" w:rsidRDefault="00097655" w:rsidP="000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55">
              <w:rPr>
                <w:rFonts w:ascii="Times New Roman" w:hAnsi="Times New Roman" w:cs="Times New Roman"/>
                <w:sz w:val="24"/>
                <w:szCs w:val="24"/>
              </w:rPr>
              <w:t>Исполнение по нотам и наизусть партий в концертном варианте.</w:t>
            </w:r>
          </w:p>
        </w:tc>
      </w:tr>
      <w:tr w:rsidR="004E0E0F" w:rsidRPr="00B158C3" w:rsidTr="00F72306">
        <w:trPr>
          <w:trHeight w:val="337"/>
        </w:trPr>
        <w:tc>
          <w:tcPr>
            <w:tcW w:w="806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0" w:type="dxa"/>
          </w:tcPr>
          <w:p w:rsidR="00CE711A" w:rsidRDefault="00CE711A" w:rsidP="00C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исполнительство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Оркестровые духовые и ударные инструменты) </w:t>
            </w:r>
          </w:p>
          <w:p w:rsidR="00CE711A" w:rsidRDefault="00CE711A" w:rsidP="00CE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E3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</w:p>
          <w:p w:rsidR="00B158C3" w:rsidRPr="00B158C3" w:rsidRDefault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</w:t>
            </w:r>
            <w:r w:rsidR="00127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0" w:type="dxa"/>
          </w:tcPr>
          <w:p w:rsidR="00B158C3" w:rsidRPr="00B158C3" w:rsidRDefault="00F72306" w:rsidP="00F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-Поляков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78A2">
              <w:rPr>
                <w:rFonts w:ascii="Times New Roman" w:hAnsi="Times New Roman" w:cs="Times New Roman"/>
                <w:sz w:val="24"/>
                <w:szCs w:val="24"/>
              </w:rPr>
              <w:br/>
              <w:t>Полякова О.Д.</w:t>
            </w:r>
          </w:p>
        </w:tc>
        <w:tc>
          <w:tcPr>
            <w:tcW w:w="2848" w:type="dxa"/>
          </w:tcPr>
          <w:p w:rsidR="002678A2" w:rsidRPr="002678A2" w:rsidRDefault="002678A2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Консультации посредством мобильного приложения «</w:t>
            </w:r>
            <w:proofErr w:type="spellStart"/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11A">
              <w:rPr>
                <w:rFonts w:ascii="Times New Roman" w:hAnsi="Times New Roman" w:cs="Times New Roman"/>
                <w:sz w:val="24"/>
                <w:szCs w:val="24"/>
              </w:rPr>
              <w:t xml:space="preserve">, занятия </w:t>
            </w:r>
          </w:p>
          <w:p w:rsidR="002678A2" w:rsidRPr="002678A2" w:rsidRDefault="002678A2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A2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2678A2" w:rsidRPr="002678A2" w:rsidRDefault="002678A2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 для</w:t>
            </w:r>
          </w:p>
          <w:p w:rsidR="00B158C3" w:rsidRPr="00B158C3" w:rsidRDefault="002678A2" w:rsidP="0026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A2">
              <w:rPr>
                <w:rFonts w:ascii="Times New Roman" w:hAnsi="Times New Roman" w:cs="Times New Roman"/>
                <w:sz w:val="24"/>
                <w:szCs w:val="24"/>
              </w:rPr>
              <w:t>рассылки учебных материалов.</w:t>
            </w:r>
          </w:p>
        </w:tc>
        <w:tc>
          <w:tcPr>
            <w:tcW w:w="2224" w:type="dxa"/>
          </w:tcPr>
          <w:p w:rsidR="00B158C3" w:rsidRPr="00B158C3" w:rsidRDefault="003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над произведениями учащихся ДМШ и ДШИ.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трудностями начального периода обучения.</w:t>
            </w:r>
            <w:r w:rsidR="004E0E0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проблем </w:t>
            </w:r>
            <w:proofErr w:type="spellStart"/>
            <w:r w:rsidR="004E0E0F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="004E0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0E0F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="004E0E0F">
              <w:rPr>
                <w:rFonts w:ascii="Times New Roman" w:hAnsi="Times New Roman" w:cs="Times New Roman"/>
                <w:sz w:val="24"/>
                <w:szCs w:val="24"/>
              </w:rPr>
              <w:t>, трудного для школьников метроритма,  подбора трости.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</w:tcPr>
          <w:p w:rsidR="00304F2E" w:rsidRPr="00304F2E" w:rsidRDefault="00304F2E" w:rsidP="003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F2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304F2E" w:rsidRPr="00304F2E" w:rsidRDefault="00304F2E" w:rsidP="0030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2E" w:rsidRPr="00304F2E" w:rsidRDefault="00304F2E" w:rsidP="003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2E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304F2E" w:rsidRPr="00304F2E" w:rsidRDefault="00304F2E" w:rsidP="0030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304F2E" w:rsidP="0030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2E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9" w:type="dxa"/>
          </w:tcPr>
          <w:p w:rsidR="00756CF1" w:rsidRPr="00756CF1" w:rsidRDefault="00756CF1" w:rsidP="0075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F1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</w:p>
          <w:p w:rsidR="00756CF1" w:rsidRPr="00756CF1" w:rsidRDefault="00756CF1" w:rsidP="0075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F1">
              <w:rPr>
                <w:rFonts w:ascii="Times New Roman" w:hAnsi="Times New Roman" w:cs="Times New Roman"/>
                <w:sz w:val="24"/>
                <w:szCs w:val="24"/>
              </w:rPr>
              <w:t>экрана, Видеоза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Аудиозаписи.</w:t>
            </w:r>
          </w:p>
          <w:p w:rsidR="00B158C3" w:rsidRPr="00B158C3" w:rsidRDefault="00756CF1" w:rsidP="0075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F1">
              <w:rPr>
                <w:rFonts w:ascii="Times New Roman" w:hAnsi="Times New Roman" w:cs="Times New Roman"/>
                <w:sz w:val="24"/>
                <w:szCs w:val="24"/>
              </w:rPr>
              <w:t>Исполнение по нотам и наизусть партий в концертном варианте</w:t>
            </w: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97655"/>
    <w:rsid w:val="001277B2"/>
    <w:rsid w:val="002678A2"/>
    <w:rsid w:val="00304F2E"/>
    <w:rsid w:val="00306E4A"/>
    <w:rsid w:val="0032252C"/>
    <w:rsid w:val="00327D88"/>
    <w:rsid w:val="003B1638"/>
    <w:rsid w:val="003C4CA8"/>
    <w:rsid w:val="00411DD7"/>
    <w:rsid w:val="004A0637"/>
    <w:rsid w:val="004D31E7"/>
    <w:rsid w:val="004E0E0F"/>
    <w:rsid w:val="005469CC"/>
    <w:rsid w:val="006C523A"/>
    <w:rsid w:val="00756CF1"/>
    <w:rsid w:val="007951C7"/>
    <w:rsid w:val="007A6F0A"/>
    <w:rsid w:val="007A7DFF"/>
    <w:rsid w:val="007E6527"/>
    <w:rsid w:val="00825D5C"/>
    <w:rsid w:val="00852058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CE711A"/>
    <w:rsid w:val="00D37DBE"/>
    <w:rsid w:val="00D65C3C"/>
    <w:rsid w:val="00DA3828"/>
    <w:rsid w:val="00DF4B51"/>
    <w:rsid w:val="00E145B5"/>
    <w:rsid w:val="00ED17EC"/>
    <w:rsid w:val="00ED377F"/>
    <w:rsid w:val="00EE3A29"/>
    <w:rsid w:val="00F72306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9BB3"/>
  <w15:docId w15:val="{15216037-3C20-4FD2-8989-B6EA180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Пользователь</cp:lastModifiedBy>
  <cp:revision>4</cp:revision>
  <dcterms:created xsi:type="dcterms:W3CDTF">2020-03-25T13:45:00Z</dcterms:created>
  <dcterms:modified xsi:type="dcterms:W3CDTF">2020-03-29T08:09:00Z</dcterms:modified>
</cp:coreProperties>
</file>