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11" w:rsidRPr="00A76C11" w:rsidRDefault="00A76C11" w:rsidP="00A76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C255EE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C255EE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012D8" w:rsidRDefault="004923B1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r w:rsidR="00E012D8"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</w:t>
            </w:r>
          </w:p>
          <w:p w:rsidR="00E012D8" w:rsidRDefault="00E012D8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 </w:t>
            </w:r>
            <w:r w:rsidR="004923B1"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Оркестровые</w:t>
            </w:r>
            <w:proofErr w:type="gramEnd"/>
            <w:r w:rsidR="004923B1"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духовые и удар</w:t>
            </w:r>
            <w:r w:rsidR="004923B1">
              <w:rPr>
                <w:rFonts w:ascii="Times New Roman" w:hAnsi="Times New Roman" w:cs="Times New Roman"/>
                <w:sz w:val="24"/>
                <w:szCs w:val="24"/>
              </w:rPr>
              <w:t>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B1DA4" w:rsidRDefault="004923B1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 курс/</w:t>
            </w:r>
          </w:p>
          <w:p w:rsidR="008B1DA4" w:rsidRPr="00B158C3" w:rsidRDefault="00E012D8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инструмент. Тромбон.</w:t>
            </w:r>
          </w:p>
        </w:tc>
        <w:tc>
          <w:tcPr>
            <w:tcW w:w="2525" w:type="dxa"/>
          </w:tcPr>
          <w:p w:rsidR="00B158C3" w:rsidRPr="00E012D8" w:rsidRDefault="008B1DA4" w:rsidP="00E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2D8">
              <w:rPr>
                <w:rFonts w:ascii="Times New Roman" w:hAnsi="Times New Roman" w:cs="Times New Roman"/>
                <w:b/>
                <w:sz w:val="24"/>
                <w:szCs w:val="24"/>
              </w:rPr>
              <w:t>Россихин</w:t>
            </w:r>
            <w:proofErr w:type="spellEnd"/>
            <w:r w:rsidRPr="00E0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A2566B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(в свободном режиме)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F6524B" w:rsidRPr="009402BE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. Разбор стилистических особенностей произведения, работа над исполнительскими трудностями</w:t>
            </w:r>
          </w:p>
        </w:tc>
        <w:tc>
          <w:tcPr>
            <w:tcW w:w="2228" w:type="dxa"/>
          </w:tcPr>
          <w:p w:rsidR="004C4D25" w:rsidRDefault="0094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>аудиозаписей исполнения программы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 xml:space="preserve">нлайн-прослушивание результатов 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над партиями, разбор ошибок в реальном времени.</w:t>
            </w:r>
          </w:p>
          <w:p w:rsidR="00ED377F" w:rsidRPr="00B158C3" w:rsidRDefault="004C4D25" w:rsidP="00A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</w:t>
            </w:r>
            <w:r w:rsidR="00A2566B">
              <w:rPr>
                <w:rFonts w:ascii="Times New Roman" w:hAnsi="Times New Roman" w:cs="Times New Roman"/>
                <w:sz w:val="24"/>
                <w:szCs w:val="24"/>
              </w:rPr>
              <w:t>анному теоретическому материалу.</w:t>
            </w:r>
          </w:p>
        </w:tc>
        <w:tc>
          <w:tcPr>
            <w:tcW w:w="2495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–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46" w:rsidRPr="00CA4A46">
              <w:rPr>
                <w:rFonts w:ascii="Times New Roman" w:hAnsi="Times New Roman" w:cs="Times New Roman"/>
                <w:sz w:val="24"/>
                <w:szCs w:val="24"/>
              </w:rPr>
              <w:t>онлайн консультация по разбору</w:t>
            </w:r>
            <w:r w:rsidR="00CA4A46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музыкального материала;</w:t>
            </w:r>
          </w:p>
          <w:p w:rsidR="007951C7" w:rsidRDefault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- </w:t>
            </w: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– онлайн прослушивание на знание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над ошибками;</w:t>
            </w:r>
          </w:p>
          <w:p w:rsidR="00CA4A46" w:rsidRDefault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устный онлайн опрос на знание терминов и общих вопросов;</w:t>
            </w:r>
          </w:p>
          <w:p w:rsid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- Разбор исполнительских трудности, стилистических особенностей изучаемой программы;</w:t>
            </w:r>
          </w:p>
          <w:p w:rsid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– онлайн прослушивание на знание партий работа над ошибками;</w:t>
            </w:r>
          </w:p>
          <w:p w:rsidR="00CA4A46" w:rsidRDefault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– проверка готовности партии </w:t>
            </w:r>
            <w:proofErr w:type="gramStart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прослушивания аудиозаписи;</w:t>
            </w:r>
          </w:p>
          <w:p w:rsidR="004C4D25" w:rsidRPr="00B158C3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- </w:t>
            </w: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 партии наизусть 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средством 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прослушивания аудиозаписи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A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 урока</w:t>
            </w:r>
          </w:p>
        </w:tc>
      </w:tr>
      <w:tr w:rsidR="00C255EE" w:rsidRPr="00B158C3" w:rsidTr="00A20A0E">
        <w:tc>
          <w:tcPr>
            <w:tcW w:w="808" w:type="dxa"/>
          </w:tcPr>
          <w:p w:rsidR="004923B1" w:rsidRPr="00B158C3" w:rsidRDefault="004923B1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A249AD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"Ин</w:t>
            </w:r>
            <w:r w:rsidR="00A249AD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струментальное исполнительство (по виду 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</w:t>
            </w:r>
            <w:r w:rsidR="00A249AD">
              <w:rPr>
                <w:rFonts w:ascii="Times New Roman" w:hAnsi="Times New Roman" w:cs="Times New Roman"/>
                <w:sz w:val="24"/>
                <w:szCs w:val="24"/>
              </w:rPr>
              <w:t>ументы)»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4923B1" w:rsidRPr="00B158C3" w:rsidRDefault="00A249AD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инструмент. Тромбон.</w:t>
            </w:r>
          </w:p>
        </w:tc>
        <w:tc>
          <w:tcPr>
            <w:tcW w:w="2525" w:type="dxa"/>
          </w:tcPr>
          <w:p w:rsidR="004923B1" w:rsidRPr="00A249AD" w:rsidRDefault="004923B1" w:rsidP="004923B1">
            <w:pPr>
              <w:rPr>
                <w:b/>
              </w:rPr>
            </w:pPr>
            <w:proofErr w:type="spellStart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>Россихин</w:t>
            </w:r>
            <w:proofErr w:type="spellEnd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4923B1" w:rsidRPr="004C4D25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spellStart"/>
            <w:proofErr w:type="gramStart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в свободном режиме)</w:t>
            </w:r>
          </w:p>
          <w:p w:rsidR="004923B1" w:rsidRPr="004C4D25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4C4D25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25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4923B1" w:rsidRPr="00B158C3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C11">
              <w:rPr>
                <w:rFonts w:ascii="Times New Roman" w:hAnsi="Times New Roman" w:cs="Times New Roman"/>
                <w:sz w:val="24"/>
                <w:szCs w:val="24"/>
              </w:rPr>
              <w:t>Разбор стилистических особенностей произведения, работа над исполнительскими трудностями</w:t>
            </w:r>
          </w:p>
        </w:tc>
        <w:tc>
          <w:tcPr>
            <w:tcW w:w="2228" w:type="dxa"/>
          </w:tcPr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исполнения программы. Онлайн-прослушивание результатов самостоятельной работы над партиями, разбор ошибок в реальном времени.</w:t>
            </w:r>
          </w:p>
          <w:p w:rsidR="004923B1" w:rsidRPr="00B158C3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Устный опрос он-</w:t>
            </w:r>
            <w:proofErr w:type="spellStart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теоретическому материалу.</w:t>
            </w:r>
          </w:p>
        </w:tc>
        <w:tc>
          <w:tcPr>
            <w:tcW w:w="2495" w:type="dxa"/>
          </w:tcPr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21 марта – онлайн консультация по разбору заданного музыкального материала;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24 марта - – онлайн прослушивание на знание партий, работа над ошибками;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28 марта - устный онлайн опрос на знание терминов и общих вопросов;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31 марта - Разбор исполнительских трудности, стилистических особенностей изучаемой программы;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04 апреля – онлайн прослушивание на знание партий работа над ошибками;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07 апреля – проверка готовности партии </w:t>
            </w:r>
            <w:proofErr w:type="gramStart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прослушивания аудиозаписи;</w:t>
            </w:r>
          </w:p>
          <w:p w:rsidR="004923B1" w:rsidRPr="00B158C3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11 апреля - Проверка знания партии наизусть по средством прослушивания аудиозаписи.</w:t>
            </w:r>
          </w:p>
        </w:tc>
        <w:tc>
          <w:tcPr>
            <w:tcW w:w="1709" w:type="dxa"/>
          </w:tcPr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B158C3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 урока</w:t>
            </w:r>
          </w:p>
        </w:tc>
      </w:tr>
      <w:tr w:rsidR="00C255EE" w:rsidRPr="00B158C3" w:rsidTr="00A20A0E">
        <w:tc>
          <w:tcPr>
            <w:tcW w:w="808" w:type="dxa"/>
          </w:tcPr>
          <w:p w:rsidR="004923B1" w:rsidRPr="00B158C3" w:rsidRDefault="004923B1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"Инструментальное исполнительство. Оркестровые духовые и ударны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инструменты. Класс тромбона /4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23B1" w:rsidRPr="00B158C3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923B1" w:rsidRPr="00A249AD" w:rsidRDefault="004923B1" w:rsidP="004923B1">
            <w:pPr>
              <w:rPr>
                <w:b/>
              </w:rPr>
            </w:pPr>
            <w:proofErr w:type="spellStart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>Россихин</w:t>
            </w:r>
            <w:proofErr w:type="spellEnd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4923B1" w:rsidRPr="00753A03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9402BE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4923B1" w:rsidRPr="00A76C1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76C11">
              <w:rPr>
                <w:rFonts w:ascii="Times New Roman" w:hAnsi="Times New Roman" w:cs="Times New Roman"/>
                <w:sz w:val="24"/>
                <w:szCs w:val="24"/>
              </w:rPr>
              <w:t>Разбор стилистических особенностей произведения, работа над исполнительскими трудностями</w:t>
            </w:r>
          </w:p>
          <w:p w:rsidR="004923B1" w:rsidRPr="00B158C3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исполнения программы. Онлайн-прослушивание результатов самостоятельной работы над партиями, разбор ошибок в реальном времени.</w:t>
            </w:r>
          </w:p>
          <w:p w:rsidR="004923B1" w:rsidRPr="00B158C3" w:rsidRDefault="00CA4A46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Устный опрос он-</w:t>
            </w:r>
            <w:proofErr w:type="spellStart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теоретическому материалу.</w:t>
            </w:r>
          </w:p>
        </w:tc>
        <w:tc>
          <w:tcPr>
            <w:tcW w:w="2495" w:type="dxa"/>
          </w:tcPr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21 марта – онлайн консультация по разбору заданного музыкального материала;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24 марта - – онлайн прослушивание на знание партий, работа над ошибками;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28 марта - устный онлайн опрос на знание терминов и общих вопросов;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31 марта - Разбор исполнительских трудности, стилистических особенностей изучаемой программы;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04 апреля – онлайн прослушивание на знание партий работа над ошибками;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07 апреля – проверка готовности партии </w:t>
            </w:r>
            <w:proofErr w:type="gramStart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прослушивания аудиозаписи;</w:t>
            </w:r>
          </w:p>
          <w:p w:rsidR="004923B1" w:rsidRPr="00B158C3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11 апреля - Проверка знания партии наизусть по средством прослушивания аудиозаписи.</w:t>
            </w:r>
          </w:p>
        </w:tc>
        <w:tc>
          <w:tcPr>
            <w:tcW w:w="1709" w:type="dxa"/>
          </w:tcPr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B158C3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 урока</w:t>
            </w:r>
          </w:p>
        </w:tc>
      </w:tr>
      <w:tr w:rsidR="00C255EE" w:rsidRPr="00B158C3" w:rsidTr="00A20A0E">
        <w:tc>
          <w:tcPr>
            <w:tcW w:w="808" w:type="dxa"/>
          </w:tcPr>
          <w:p w:rsidR="004923B1" w:rsidRPr="00B158C3" w:rsidRDefault="004923B1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E012D8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"Инструментальное исполнительство. Оркестровые духовые и 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ударные инструменты. Класс тромбона</w:t>
            </w:r>
          </w:p>
          <w:p w:rsidR="00E012D8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ы/</w:t>
            </w:r>
          </w:p>
          <w:p w:rsidR="004923B1" w:rsidRPr="00B158C3" w:rsidRDefault="00E012D8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исполнительство.</w:t>
            </w:r>
          </w:p>
        </w:tc>
        <w:tc>
          <w:tcPr>
            <w:tcW w:w="2525" w:type="dxa"/>
          </w:tcPr>
          <w:p w:rsidR="004923B1" w:rsidRPr="00A249AD" w:rsidRDefault="004923B1" w:rsidP="004923B1">
            <w:pPr>
              <w:rPr>
                <w:b/>
              </w:rPr>
            </w:pPr>
            <w:proofErr w:type="spellStart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Россихин</w:t>
            </w:r>
            <w:proofErr w:type="spellEnd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мессенджера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9402BE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4923B1" w:rsidRPr="00AC55E5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923B1" w:rsidRPr="00B158C3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923B1" w:rsidRPr="00B158C3" w:rsidRDefault="00CA4A46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аудиозаписей </w:t>
            </w:r>
            <w:r w:rsidRPr="00CA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программы. </w:t>
            </w:r>
          </w:p>
        </w:tc>
        <w:tc>
          <w:tcPr>
            <w:tcW w:w="2495" w:type="dxa"/>
          </w:tcPr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марта – онлайн консультация по разбору заданного </w:t>
            </w:r>
            <w:r w:rsidRPr="00CA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материала;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24 марта - – онлайн прослушивание на знание партий, работа над ошибками;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28 марта - </w:t>
            </w:r>
            <w:r w:rsidR="00C255EE" w:rsidRPr="00C255EE">
              <w:rPr>
                <w:rFonts w:ascii="Times New Roman" w:hAnsi="Times New Roman" w:cs="Times New Roman"/>
                <w:sz w:val="24"/>
                <w:szCs w:val="24"/>
              </w:rPr>
              <w:t>онлайн прослушивание на знание партий</w:t>
            </w: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31 марта - Разбор исполнительских трудности, стилистических особенностей изучаемой программы;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04 апреля – </w:t>
            </w:r>
            <w:r w:rsidR="00C255EE" w:rsidRPr="00C255EE">
              <w:rPr>
                <w:rFonts w:ascii="Times New Roman" w:hAnsi="Times New Roman" w:cs="Times New Roman"/>
                <w:sz w:val="24"/>
                <w:szCs w:val="24"/>
              </w:rPr>
              <w:t>онлайн прослушивание на знание партий</w:t>
            </w: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A46" w:rsidRPr="00CA4A46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07 апреля – проверка готовности партии </w:t>
            </w:r>
            <w:proofErr w:type="gramStart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CA4A4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прослушивания аудиозаписи;</w:t>
            </w:r>
          </w:p>
          <w:p w:rsidR="004923B1" w:rsidRPr="00B158C3" w:rsidRDefault="00CA4A46" w:rsidP="00C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6">
              <w:rPr>
                <w:rFonts w:ascii="Times New Roman" w:hAnsi="Times New Roman" w:cs="Times New Roman"/>
                <w:sz w:val="24"/>
                <w:szCs w:val="24"/>
              </w:rPr>
              <w:t>11 апреля - Проверка знания партии наизусть по средством прослушивания аудиозаписи.</w:t>
            </w:r>
          </w:p>
        </w:tc>
        <w:tc>
          <w:tcPr>
            <w:tcW w:w="1709" w:type="dxa"/>
          </w:tcPr>
          <w:p w:rsidR="004923B1" w:rsidRPr="001629D9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923B1" w:rsidRPr="001629D9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произведений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B158C3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EE" w:rsidRPr="00B158C3" w:rsidTr="004923B1">
        <w:tc>
          <w:tcPr>
            <w:tcW w:w="808" w:type="dxa"/>
          </w:tcPr>
          <w:p w:rsidR="004923B1" w:rsidRDefault="004923B1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E012D8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"Инструментальное исполнительство. Оркестровые духовые и ударные инструменты. Класс тромбона 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/2 курс/</w:t>
            </w:r>
          </w:p>
          <w:p w:rsidR="004923B1" w:rsidRPr="004923B1" w:rsidRDefault="00E012D8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49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B1" w:rsidRPr="004923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25" w:type="dxa"/>
          </w:tcPr>
          <w:p w:rsidR="004923B1" w:rsidRPr="00A249AD" w:rsidRDefault="004923B1" w:rsidP="004923B1">
            <w:pPr>
              <w:rPr>
                <w:b/>
              </w:rPr>
            </w:pPr>
            <w:proofErr w:type="spellStart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>Россихин</w:t>
            </w:r>
            <w:proofErr w:type="spellEnd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28" w:type="dxa"/>
          </w:tcPr>
          <w:p w:rsidR="004923B1" w:rsidRDefault="00A2566B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теоретическому материалу.</w:t>
            </w:r>
          </w:p>
        </w:tc>
        <w:tc>
          <w:tcPr>
            <w:tcW w:w="2495" w:type="dxa"/>
          </w:tcPr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– онлайн консультация по разбору теоретического методического материала;</w:t>
            </w:r>
          </w:p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- онлайн 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разбору практического методического материала;</w:t>
            </w:r>
          </w:p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онлайн консультация по разбору теоретического и практического методического материала;</w:t>
            </w:r>
          </w:p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-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апреля –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-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5EE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- </w:t>
            </w:r>
          </w:p>
          <w:p w:rsidR="004923B1" w:rsidRDefault="00C255EE" w:rsidP="00C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9" w:type="dxa"/>
          </w:tcPr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923B1" w:rsidRPr="001629D9" w:rsidRDefault="004923B1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EE" w:rsidRPr="00B158C3" w:rsidTr="004923B1">
        <w:tc>
          <w:tcPr>
            <w:tcW w:w="808" w:type="dxa"/>
          </w:tcPr>
          <w:p w:rsidR="004923B1" w:rsidRDefault="004923B1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:rsidR="00A249AD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"Инструментальное исполнительство. Оркестровые духовые и 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инструменты. Класс тромбона 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4923B1" w:rsidRPr="004923B1" w:rsidRDefault="00A249AD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4923B1"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25" w:type="dxa"/>
          </w:tcPr>
          <w:p w:rsidR="004923B1" w:rsidRPr="00A249AD" w:rsidRDefault="004923B1" w:rsidP="004923B1">
            <w:pPr>
              <w:rPr>
                <w:b/>
              </w:rPr>
            </w:pPr>
            <w:proofErr w:type="spellStart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Россихин</w:t>
            </w:r>
            <w:proofErr w:type="spellEnd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54" w:type="dxa"/>
          </w:tcPr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мессенджера </w:t>
            </w: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28" w:type="dxa"/>
          </w:tcPr>
          <w:p w:rsidR="004923B1" w:rsidRDefault="00A2566B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теоретическому материалу.</w:t>
            </w:r>
          </w:p>
        </w:tc>
        <w:tc>
          <w:tcPr>
            <w:tcW w:w="2495" w:type="dxa"/>
          </w:tcPr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марта – онлайн консультация по разбору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методического материала;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- онлайн консультация по разбору практического методического материала;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онлайн консультация по разбору теоретического и практического методического материала;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-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апреля –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-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- </w:t>
            </w:r>
          </w:p>
          <w:p w:rsidR="004923B1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онлайн опрос на знание терминов и общих теоретических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9" w:type="dxa"/>
          </w:tcPr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923B1" w:rsidRPr="001629D9" w:rsidRDefault="004923B1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EE" w:rsidRPr="00B158C3" w:rsidTr="004923B1">
        <w:tc>
          <w:tcPr>
            <w:tcW w:w="808" w:type="dxa"/>
          </w:tcPr>
          <w:p w:rsidR="004923B1" w:rsidRDefault="004923B1" w:rsidP="0049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A249AD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"Инструментальное исполнительство. Оркестровые духовые и ударны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инструменты. Класс тромбона 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4923B1" w:rsidRPr="004923B1" w:rsidRDefault="00A249AD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="004923B1"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25" w:type="dxa"/>
          </w:tcPr>
          <w:p w:rsidR="004923B1" w:rsidRPr="00A249AD" w:rsidRDefault="004923B1" w:rsidP="004923B1">
            <w:pPr>
              <w:rPr>
                <w:b/>
              </w:rPr>
            </w:pPr>
            <w:bookmarkStart w:id="0" w:name="_GoBack"/>
            <w:proofErr w:type="spellStart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>Россихин</w:t>
            </w:r>
            <w:proofErr w:type="spellEnd"/>
            <w:r w:rsidRPr="00A2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bookmarkEnd w:id="0"/>
          </w:p>
        </w:tc>
        <w:tc>
          <w:tcPr>
            <w:tcW w:w="2854" w:type="dxa"/>
          </w:tcPr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режиме)</w:t>
            </w: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B1" w:rsidRP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4923B1" w:rsidRDefault="004923B1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28" w:type="dxa"/>
          </w:tcPr>
          <w:p w:rsidR="004923B1" w:rsidRDefault="00A2566B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теоретическому материалу.</w:t>
            </w:r>
          </w:p>
        </w:tc>
        <w:tc>
          <w:tcPr>
            <w:tcW w:w="2495" w:type="dxa"/>
          </w:tcPr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– онлайн консультация по разбору теоретического методического материала;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- онлайн консультация по разбору практического методического материала;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онлайн консультация по разбору теоретического и практического методического материала;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-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апреля –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-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онлайн опрос на знание терминов и общих теоретических </w:t>
            </w:r>
            <w:r w:rsidRPr="00C25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A84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- </w:t>
            </w:r>
          </w:p>
          <w:p w:rsidR="004923B1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E">
              <w:rPr>
                <w:rFonts w:ascii="Times New Roman" w:hAnsi="Times New Roman" w:cs="Times New Roman"/>
                <w:sz w:val="24"/>
                <w:szCs w:val="24"/>
              </w:rPr>
              <w:t>устный онлайн опрос на знание терминов и общих теоретических методических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9" w:type="dxa"/>
          </w:tcPr>
          <w:p w:rsidR="004923B1" w:rsidRPr="001629D9" w:rsidRDefault="00D87A84" w:rsidP="00D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1629D9"/>
    <w:rsid w:val="00245DBE"/>
    <w:rsid w:val="00306E4A"/>
    <w:rsid w:val="003224F6"/>
    <w:rsid w:val="0032252C"/>
    <w:rsid w:val="003B1638"/>
    <w:rsid w:val="003C4CA8"/>
    <w:rsid w:val="00411DD7"/>
    <w:rsid w:val="004923B1"/>
    <w:rsid w:val="004C4D25"/>
    <w:rsid w:val="005469CC"/>
    <w:rsid w:val="006C523A"/>
    <w:rsid w:val="00753A03"/>
    <w:rsid w:val="007951C7"/>
    <w:rsid w:val="007A6F0A"/>
    <w:rsid w:val="007A7DFF"/>
    <w:rsid w:val="007E6527"/>
    <w:rsid w:val="008B1DA4"/>
    <w:rsid w:val="008B5DFC"/>
    <w:rsid w:val="008C75B0"/>
    <w:rsid w:val="008F3780"/>
    <w:rsid w:val="009402BE"/>
    <w:rsid w:val="0096068D"/>
    <w:rsid w:val="009B6F82"/>
    <w:rsid w:val="00A20A0E"/>
    <w:rsid w:val="00A249AD"/>
    <w:rsid w:val="00A2566B"/>
    <w:rsid w:val="00A55E62"/>
    <w:rsid w:val="00A56DE7"/>
    <w:rsid w:val="00A76C11"/>
    <w:rsid w:val="00A87E40"/>
    <w:rsid w:val="00A96941"/>
    <w:rsid w:val="00AC55E5"/>
    <w:rsid w:val="00B158C3"/>
    <w:rsid w:val="00B31C38"/>
    <w:rsid w:val="00C255EE"/>
    <w:rsid w:val="00C35834"/>
    <w:rsid w:val="00CA4A46"/>
    <w:rsid w:val="00CE0EE0"/>
    <w:rsid w:val="00D37DBE"/>
    <w:rsid w:val="00D65C3C"/>
    <w:rsid w:val="00D87A84"/>
    <w:rsid w:val="00DA3828"/>
    <w:rsid w:val="00DF4B51"/>
    <w:rsid w:val="00E012D8"/>
    <w:rsid w:val="00E145B5"/>
    <w:rsid w:val="00E4174E"/>
    <w:rsid w:val="00ED17EC"/>
    <w:rsid w:val="00ED377F"/>
    <w:rsid w:val="00F6524B"/>
    <w:rsid w:val="00FE462B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516C"/>
  <w15:docId w15:val="{95BB4710-7DC7-424C-A8D1-A45190CA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84"/>
  </w:style>
  <w:style w:type="paragraph" w:styleId="1">
    <w:name w:val="heading 1"/>
    <w:basedOn w:val="a"/>
    <w:next w:val="a"/>
    <w:link w:val="10"/>
    <w:uiPriority w:val="9"/>
    <w:qFormat/>
    <w:rsid w:val="00A7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7</cp:revision>
  <dcterms:created xsi:type="dcterms:W3CDTF">2020-03-26T17:51:00Z</dcterms:created>
  <dcterms:modified xsi:type="dcterms:W3CDTF">2020-03-30T08:24:00Z</dcterms:modified>
</cp:coreProperties>
</file>