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51" w:rsidRPr="00B42DAD" w:rsidRDefault="00485351" w:rsidP="00EE6BAD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42DA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F6D72" w:rsidRPr="00B42DAD">
        <w:rPr>
          <w:rFonts w:ascii="Times New Roman" w:hAnsi="Times New Roman" w:cs="Times New Roman"/>
          <w:sz w:val="28"/>
          <w:szCs w:val="28"/>
        </w:rPr>
        <w:t>1</w:t>
      </w:r>
    </w:p>
    <w:p w:rsidR="00B3197E" w:rsidRDefault="00485351" w:rsidP="006A0416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42DAD">
        <w:rPr>
          <w:rFonts w:ascii="Times New Roman" w:hAnsi="Times New Roman" w:cs="Times New Roman"/>
          <w:sz w:val="28"/>
          <w:szCs w:val="28"/>
        </w:rPr>
        <w:t>к Учетной политике</w:t>
      </w:r>
      <w:r w:rsidR="00971D8A" w:rsidRPr="00B42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351" w:rsidRPr="00B42DAD" w:rsidRDefault="00B3197E" w:rsidP="006A0416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83CAB">
        <w:rPr>
          <w:rFonts w:ascii="Times New Roman" w:hAnsi="Times New Roman"/>
          <w:bCs/>
          <w:sz w:val="28"/>
          <w:szCs w:val="28"/>
        </w:rPr>
        <w:t>ГАПОУ МО «МОБМК им. А.Н. Скрябина»</w:t>
      </w:r>
    </w:p>
    <w:p w:rsidR="00485351" w:rsidRPr="00B42DAD" w:rsidRDefault="00485351" w:rsidP="00EE6BA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351" w:rsidRPr="00B42DAD" w:rsidRDefault="00485351" w:rsidP="00EE6BAD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2DAD">
        <w:rPr>
          <w:rFonts w:ascii="Times New Roman" w:hAnsi="Times New Roman" w:cs="Times New Roman"/>
          <w:bCs/>
          <w:sz w:val="28"/>
          <w:szCs w:val="28"/>
        </w:rPr>
        <w:t>Периодичность формирования регистров бухгалтерского учета</w:t>
      </w:r>
    </w:p>
    <w:p w:rsidR="00485351" w:rsidRPr="00161486" w:rsidRDefault="00485351" w:rsidP="00EE6BAD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1486">
        <w:rPr>
          <w:rFonts w:ascii="Times New Roman" w:hAnsi="Times New Roman" w:cs="Times New Roman"/>
          <w:bCs/>
          <w:sz w:val="28"/>
          <w:szCs w:val="28"/>
        </w:rPr>
        <w:t>на бумажных носителях</w:t>
      </w:r>
    </w:p>
    <w:p w:rsidR="00485351" w:rsidRPr="00B42DAD" w:rsidRDefault="00485351" w:rsidP="00EE6BA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1510"/>
        <w:gridCol w:w="5522"/>
        <w:gridCol w:w="2274"/>
      </w:tblGrid>
      <w:tr w:rsidR="00485351" w:rsidRPr="00B42DAD" w:rsidTr="0048535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EE6BAD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="00C37C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6214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Код формы документа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5F9" w:rsidRDefault="002E75F9" w:rsidP="002E75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51" w:rsidRPr="00B42DAD" w:rsidRDefault="00485351" w:rsidP="002E75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Наименование регистра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5F9" w:rsidRDefault="002E75F9" w:rsidP="002E75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351" w:rsidRPr="00B42DAD" w:rsidRDefault="00485351" w:rsidP="002E75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</w:tr>
      <w:tr w:rsidR="00485351" w:rsidRPr="00B42DAD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EE6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EE6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EE6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EE6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5351" w:rsidRPr="00B42DAD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EE6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C37C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0504031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EE6B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Инвентарная карточка учета основных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8C2C11" w:rsidP="002E75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По мере поступления, выбытия, п</w:t>
            </w:r>
            <w:r w:rsidR="00F444C6" w:rsidRPr="00B42DAD">
              <w:rPr>
                <w:rFonts w:ascii="Times New Roman" w:hAnsi="Times New Roman" w:cs="Times New Roman"/>
                <w:sz w:val="28"/>
                <w:szCs w:val="28"/>
              </w:rPr>
              <w:t>о запросу</w:t>
            </w:r>
          </w:p>
        </w:tc>
      </w:tr>
      <w:tr w:rsidR="00485351" w:rsidRPr="00B42DAD" w:rsidTr="0001495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EE6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C37C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0504032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EE6B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Инвентарная карточка группового учета основных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4C6" w:rsidRPr="00B42DAD" w:rsidRDefault="008C2C11" w:rsidP="002E75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По мере поступления, выбытия, по запросу</w:t>
            </w:r>
          </w:p>
        </w:tc>
      </w:tr>
      <w:tr w:rsidR="00485351" w:rsidRPr="00B42DAD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EE6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C37C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0504033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EE6B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Опись инвентарных карточек по учету основных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3A06F8" w:rsidP="002E75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485351" w:rsidRPr="00B42DAD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EE6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C37C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0504034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EE6B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Инвентарный список нефинансовых активов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2E75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485351" w:rsidRPr="00B42DAD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EE6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C37C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0504035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EE6B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Оборотная ведомость по нефинансовым активам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3A06F8" w:rsidP="002E75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485351" w:rsidRPr="00B42DAD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EE6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C37C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0504036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EE6B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Оборотная ведомость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2E75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485351" w:rsidRPr="00B42DAD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EE6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C37C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0504041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EE6B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Карточка количественно-суммового учета материальных ценностей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8C2C11" w:rsidP="002E75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485351" w:rsidRPr="00B42DAD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EE6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C37C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0504042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EE6B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Книга учета материальных ценностей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2E75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По мере совершения операций</w:t>
            </w:r>
          </w:p>
        </w:tc>
      </w:tr>
      <w:tr w:rsidR="00485351" w:rsidRPr="00B42DAD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EE6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C37C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0504043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EE6B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Карточка учета материальных ценностей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3450B0" w:rsidP="002E75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По мере совершения операций</w:t>
            </w:r>
          </w:p>
        </w:tc>
      </w:tr>
      <w:tr w:rsidR="00485351" w:rsidRPr="00B42DAD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EE6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C37C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0504044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EE6B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Книга регистрации боя посуды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2E75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По мере совершения операций</w:t>
            </w:r>
          </w:p>
        </w:tc>
      </w:tr>
      <w:tr w:rsidR="00485351" w:rsidRPr="00B42DAD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EE6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C37C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0504045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EE6B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Книга учета бланков строгой отчетности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2E75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По мере совершения операций</w:t>
            </w:r>
          </w:p>
        </w:tc>
      </w:tr>
      <w:tr w:rsidR="00485351" w:rsidRPr="00B42DAD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EE6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C37C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0504047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EE6B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Реестр депонированных сумм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2E75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 w:rsidR="008C2C11" w:rsidRPr="00B42DAD">
              <w:rPr>
                <w:rFonts w:ascii="Times New Roman" w:hAnsi="Times New Roman" w:cs="Times New Roman"/>
                <w:sz w:val="28"/>
                <w:szCs w:val="28"/>
              </w:rPr>
              <w:t>годно</w:t>
            </w:r>
          </w:p>
        </w:tc>
      </w:tr>
      <w:tr w:rsidR="00485351" w:rsidRPr="00B42DAD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EE6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C37C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0504048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EE6B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Книга аналитического учета депонированной заработной платы, денежного довольствия и стипендий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2E75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 w:rsidR="008C2C11" w:rsidRPr="00B42DAD">
              <w:rPr>
                <w:rFonts w:ascii="Times New Roman" w:hAnsi="Times New Roman" w:cs="Times New Roman"/>
                <w:sz w:val="28"/>
                <w:szCs w:val="28"/>
              </w:rPr>
              <w:t>годно</w:t>
            </w:r>
          </w:p>
        </w:tc>
      </w:tr>
      <w:tr w:rsidR="00485351" w:rsidRPr="00B42DAD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EE6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C37C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0504049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EE6B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Авансовый отчет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2E75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формирования регистра</w:t>
            </w:r>
          </w:p>
        </w:tc>
      </w:tr>
      <w:tr w:rsidR="00485351" w:rsidRPr="003A06F8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3A06F8" w:rsidRDefault="00485351" w:rsidP="00EE6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3A06F8" w:rsidRDefault="00485351" w:rsidP="00C37C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6F8">
              <w:rPr>
                <w:rFonts w:ascii="Times New Roman" w:hAnsi="Times New Roman" w:cs="Times New Roman"/>
                <w:sz w:val="28"/>
                <w:szCs w:val="28"/>
              </w:rPr>
              <w:t>0504051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3A06F8" w:rsidRDefault="00485351" w:rsidP="00EE6B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6F8">
              <w:rPr>
                <w:rFonts w:ascii="Times New Roman" w:hAnsi="Times New Roman" w:cs="Times New Roman"/>
                <w:sz w:val="28"/>
                <w:szCs w:val="28"/>
              </w:rPr>
              <w:t>Карточка учета средств и расчетов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3A06F8" w:rsidRDefault="003A06F8" w:rsidP="002E75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6F8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485351" w:rsidRPr="00B42DAD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3A06F8" w:rsidRDefault="00485351" w:rsidP="00EE6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F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3A06F8" w:rsidRDefault="00485351" w:rsidP="00C37C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6F8">
              <w:rPr>
                <w:rFonts w:ascii="Times New Roman" w:hAnsi="Times New Roman" w:cs="Times New Roman"/>
                <w:sz w:val="28"/>
                <w:szCs w:val="28"/>
              </w:rPr>
              <w:t>0504052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3A06F8" w:rsidRDefault="00485351" w:rsidP="00EE6B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6F8">
              <w:rPr>
                <w:rFonts w:ascii="Times New Roman" w:hAnsi="Times New Roman" w:cs="Times New Roman"/>
                <w:sz w:val="28"/>
                <w:szCs w:val="28"/>
              </w:rPr>
              <w:t>Реестр карточек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2E75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6F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485351" w:rsidRPr="00B42DAD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EE6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C37C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0504053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EE6B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Реестр сдачи документов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2E75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формирования регистра</w:t>
            </w:r>
          </w:p>
        </w:tc>
      </w:tr>
      <w:tr w:rsidR="00485351" w:rsidRPr="00B42DAD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EE6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C37C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0504054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EE6B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Многографная карточка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8C2C11" w:rsidP="002E75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485351" w:rsidRPr="00B42DAD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EE6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C37C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0504055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EE6B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Книга учета материальных ценностей, оплаченных в централизованном порядке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8C2C11" w:rsidP="002E75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485351" w:rsidRPr="00B42DAD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EE6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C37C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0504064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EE6B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Журнал регистрации обязательств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6A785F" w:rsidP="002E75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  <w:bookmarkStart w:id="0" w:name="_GoBack"/>
            <w:bookmarkEnd w:id="0"/>
          </w:p>
        </w:tc>
      </w:tr>
      <w:tr w:rsidR="00485351" w:rsidRPr="00B42DAD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EE6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C37C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0504071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EE6B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Журналы операций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2E75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485351" w:rsidRPr="00B42DAD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EE6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C37C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0504072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EE6B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Главная книга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2E75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 w:rsidR="008C2C11" w:rsidRPr="00B42DAD">
              <w:rPr>
                <w:rFonts w:ascii="Times New Roman" w:hAnsi="Times New Roman" w:cs="Times New Roman"/>
                <w:sz w:val="28"/>
                <w:szCs w:val="28"/>
              </w:rPr>
              <w:t>годно</w:t>
            </w:r>
          </w:p>
        </w:tc>
      </w:tr>
      <w:tr w:rsidR="00485351" w:rsidRPr="00B42DAD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EE6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C37C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0504082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EE6B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Инвентаризационная опись остатков на счетах учета денежных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2E75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При инвентаризации</w:t>
            </w:r>
          </w:p>
        </w:tc>
      </w:tr>
      <w:tr w:rsidR="00485351" w:rsidRPr="00B42DAD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EE6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C37C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0504086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EE6B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Инвентаризационная опись (сличительная ведомость) бланков строгой отчетности и денежных документов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2E75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При инвентаризации</w:t>
            </w:r>
          </w:p>
        </w:tc>
      </w:tr>
      <w:tr w:rsidR="00485351" w:rsidRPr="00B42DAD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EE6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C37C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0504087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EE6B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2E75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При инвентаризации</w:t>
            </w:r>
          </w:p>
        </w:tc>
      </w:tr>
      <w:tr w:rsidR="00485351" w:rsidRPr="00B42DAD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EE6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C37C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0504088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EE6B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Инвентаризационная опись наличных денежных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2E75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При инвентаризации</w:t>
            </w:r>
          </w:p>
        </w:tc>
      </w:tr>
      <w:tr w:rsidR="00485351" w:rsidRPr="00B42DAD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EE6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C37C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0504089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EE6B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 xml:space="preserve">Инвентаризационная опись расчетов с покупателями, поставщиками и </w:t>
            </w:r>
            <w:r w:rsidR="00C92E90" w:rsidRPr="00B42DAD">
              <w:rPr>
                <w:rFonts w:ascii="Times New Roman" w:hAnsi="Times New Roman" w:cs="Times New Roman"/>
                <w:sz w:val="28"/>
                <w:szCs w:val="28"/>
              </w:rPr>
              <w:t>прочими дебиторами,</w:t>
            </w: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 xml:space="preserve"> и кредиторами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2E75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При инвентаризации</w:t>
            </w:r>
          </w:p>
        </w:tc>
      </w:tr>
      <w:tr w:rsidR="00485351" w:rsidRPr="00B42DAD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EE6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C37C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0504091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EE6B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Инвентаризационная опись расчетов по доходам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2E75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При инвентаризации</w:t>
            </w:r>
          </w:p>
        </w:tc>
      </w:tr>
      <w:tr w:rsidR="00485351" w:rsidRPr="00B42DAD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EE6B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C37C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0504092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EE6B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Ведомость расхождений по результатам инвентаризации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B42DAD" w:rsidRDefault="00485351" w:rsidP="002E75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AD">
              <w:rPr>
                <w:rFonts w:ascii="Times New Roman" w:hAnsi="Times New Roman" w:cs="Times New Roman"/>
                <w:sz w:val="28"/>
                <w:szCs w:val="28"/>
              </w:rPr>
              <w:t>При инвентаризации</w:t>
            </w:r>
          </w:p>
        </w:tc>
      </w:tr>
    </w:tbl>
    <w:p w:rsidR="00485351" w:rsidRPr="00B42DAD" w:rsidRDefault="00485351" w:rsidP="00EE6B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3E9" w:rsidRPr="00B42DAD" w:rsidRDefault="000D63E9" w:rsidP="00EE6B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0D63E9" w:rsidRPr="00B42DAD" w:rsidSect="007029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26D" w:rsidRDefault="00AD126D" w:rsidP="00702956">
      <w:pPr>
        <w:spacing w:after="0" w:line="240" w:lineRule="auto"/>
      </w:pPr>
      <w:r>
        <w:separator/>
      </w:r>
    </w:p>
  </w:endnote>
  <w:endnote w:type="continuationSeparator" w:id="0">
    <w:p w:rsidR="00AD126D" w:rsidRDefault="00AD126D" w:rsidP="0070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956" w:rsidRDefault="0070295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956" w:rsidRDefault="0070295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956" w:rsidRDefault="007029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26D" w:rsidRDefault="00AD126D" w:rsidP="00702956">
      <w:pPr>
        <w:spacing w:after="0" w:line="240" w:lineRule="auto"/>
      </w:pPr>
      <w:r>
        <w:separator/>
      </w:r>
    </w:p>
  </w:footnote>
  <w:footnote w:type="continuationSeparator" w:id="0">
    <w:p w:rsidR="00AD126D" w:rsidRDefault="00AD126D" w:rsidP="00702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956" w:rsidRDefault="0070295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11797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2956" w:rsidRPr="004E22DF" w:rsidRDefault="0070295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E22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E22D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22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785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E22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2956" w:rsidRDefault="0070295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956" w:rsidRDefault="0070295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51"/>
    <w:rsid w:val="00014957"/>
    <w:rsid w:val="00030D6D"/>
    <w:rsid w:val="000D63E9"/>
    <w:rsid w:val="00123D9C"/>
    <w:rsid w:val="00161486"/>
    <w:rsid w:val="001C4C0A"/>
    <w:rsid w:val="001E36EA"/>
    <w:rsid w:val="001E489E"/>
    <w:rsid w:val="002E75F9"/>
    <w:rsid w:val="003450B0"/>
    <w:rsid w:val="003A06F8"/>
    <w:rsid w:val="00400CF5"/>
    <w:rsid w:val="004207A1"/>
    <w:rsid w:val="00485351"/>
    <w:rsid w:val="004E22DF"/>
    <w:rsid w:val="005C6A06"/>
    <w:rsid w:val="00613B1C"/>
    <w:rsid w:val="0062148C"/>
    <w:rsid w:val="006A0416"/>
    <w:rsid w:val="006A785F"/>
    <w:rsid w:val="00702956"/>
    <w:rsid w:val="007939C6"/>
    <w:rsid w:val="007A4623"/>
    <w:rsid w:val="007A769E"/>
    <w:rsid w:val="008C2C11"/>
    <w:rsid w:val="00971D8A"/>
    <w:rsid w:val="009E1327"/>
    <w:rsid w:val="00AD126D"/>
    <w:rsid w:val="00AF6D72"/>
    <w:rsid w:val="00B3197E"/>
    <w:rsid w:val="00B36A64"/>
    <w:rsid w:val="00B42DAD"/>
    <w:rsid w:val="00C37C30"/>
    <w:rsid w:val="00C92E90"/>
    <w:rsid w:val="00C93331"/>
    <w:rsid w:val="00CB7083"/>
    <w:rsid w:val="00D251D4"/>
    <w:rsid w:val="00D47DFA"/>
    <w:rsid w:val="00DA3820"/>
    <w:rsid w:val="00EE6BAD"/>
    <w:rsid w:val="00F1350A"/>
    <w:rsid w:val="00F444C6"/>
    <w:rsid w:val="00FD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0E871-43DC-4652-9305-331CF74F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3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0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CF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2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2956"/>
  </w:style>
  <w:style w:type="paragraph" w:styleId="a7">
    <w:name w:val="footer"/>
    <w:basedOn w:val="a"/>
    <w:link w:val="a8"/>
    <w:uiPriority w:val="99"/>
    <w:unhideWhenUsed/>
    <w:rsid w:val="00702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2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7958B-5407-45D4-92CF-13CD71B7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Shammbler</dc:creator>
  <cp:keywords/>
  <dc:description/>
  <cp:lastModifiedBy>User</cp:lastModifiedBy>
  <cp:revision>6</cp:revision>
  <cp:lastPrinted>2018-08-28T07:32:00Z</cp:lastPrinted>
  <dcterms:created xsi:type="dcterms:W3CDTF">2018-12-03T12:50:00Z</dcterms:created>
  <dcterms:modified xsi:type="dcterms:W3CDTF">2019-01-15T12:46:00Z</dcterms:modified>
</cp:coreProperties>
</file>